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Default="00BB2CAC" w:rsidP="00BB2C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</w:t>
      </w:r>
      <w:r w:rsidRPr="00232F14">
        <w:rPr>
          <w:rFonts w:ascii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sz w:val="24"/>
        </w:rPr>
        <w:t xml:space="preserve"> отделения «</w:t>
      </w:r>
      <w:r w:rsidR="00223C47">
        <w:rPr>
          <w:rFonts w:ascii="Times New Roman" w:hAnsi="Times New Roman" w:cs="Times New Roman"/>
          <w:b/>
          <w:sz w:val="24"/>
        </w:rPr>
        <w:t>Баскетбол</w:t>
      </w:r>
      <w:r w:rsidR="00625C14">
        <w:rPr>
          <w:rFonts w:ascii="Times New Roman" w:hAnsi="Times New Roman" w:cs="Times New Roman"/>
          <w:b/>
          <w:sz w:val="24"/>
        </w:rPr>
        <w:t>» группы НП-3</w:t>
      </w:r>
      <w:r w:rsidR="004940F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тренера-преподавателя </w:t>
      </w:r>
      <w:r w:rsidR="00625C14">
        <w:rPr>
          <w:rFonts w:ascii="Times New Roman" w:hAnsi="Times New Roman" w:cs="Times New Roman"/>
          <w:b/>
          <w:sz w:val="24"/>
        </w:rPr>
        <w:t>Алексеенковой Н.А.</w:t>
      </w:r>
      <w:r w:rsidR="00223C47">
        <w:rPr>
          <w:rFonts w:ascii="Times New Roman" w:hAnsi="Times New Roman" w:cs="Times New Roman"/>
          <w:b/>
          <w:sz w:val="24"/>
        </w:rPr>
        <w:t xml:space="preserve"> </w:t>
      </w:r>
      <w:r w:rsidR="00983AFA">
        <w:rPr>
          <w:rFonts w:ascii="Times New Roman" w:hAnsi="Times New Roman" w:cs="Times New Roman"/>
          <w:b/>
          <w:sz w:val="24"/>
        </w:rPr>
        <w:t xml:space="preserve"> </w:t>
      </w:r>
      <w:r w:rsidR="00625C14">
        <w:rPr>
          <w:rFonts w:ascii="Times New Roman" w:hAnsi="Times New Roman" w:cs="Times New Roman"/>
          <w:b/>
          <w:sz w:val="24"/>
        </w:rPr>
        <w:t xml:space="preserve">на период </w:t>
      </w:r>
      <w:r>
        <w:rPr>
          <w:rFonts w:ascii="Times New Roman" w:hAnsi="Times New Roman" w:cs="Times New Roman"/>
          <w:b/>
          <w:sz w:val="24"/>
        </w:rPr>
        <w:t>введении ограничительных мероприятий в виде приостановлении допуска обучающихся и их родителей (законных представителей) в МБУДО «Холмовская ДЮСШ» с 19.03.2020 г. по 01.04.2020 г. (включительно)</w:t>
      </w:r>
    </w:p>
    <w:p w:rsidR="006724A9" w:rsidRPr="00232F14" w:rsidRDefault="006724A9" w:rsidP="004D319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1960"/>
        <w:gridCol w:w="1296"/>
        <w:gridCol w:w="3309"/>
        <w:gridCol w:w="2135"/>
      </w:tblGrid>
      <w:tr w:rsidR="00BB2CAC" w:rsidRPr="004D3196" w:rsidTr="0085608B">
        <w:tc>
          <w:tcPr>
            <w:tcW w:w="645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0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9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30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2135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6C73" w:rsidRPr="004D3196" w:rsidTr="0085608B">
        <w:trPr>
          <w:trHeight w:val="3001"/>
        </w:trPr>
        <w:tc>
          <w:tcPr>
            <w:tcW w:w="645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:rsidR="00866C73" w:rsidRPr="00866C73" w:rsidRDefault="00232F1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  <w:r w:rsidR="004940FC">
              <w:rPr>
                <w:rFonts w:ascii="Times New Roman" w:hAnsi="Times New Roman" w:cs="Times New Roman"/>
                <w:sz w:val="24"/>
                <w:szCs w:val="24"/>
              </w:rPr>
              <w:t>. Упражнения для мышц рук и плечевого пояса</w:t>
            </w:r>
          </w:p>
        </w:tc>
        <w:tc>
          <w:tcPr>
            <w:tcW w:w="1296" w:type="dxa"/>
          </w:tcPr>
          <w:p w:rsidR="00866C73" w:rsidRPr="00866C73" w:rsidRDefault="00625C1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08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4940F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309" w:type="dxa"/>
          </w:tcPr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лежа передвижение на прямых руках влево и вправо. Во время передвижения </w:t>
            </w:r>
            <w:proofErr w:type="gram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</w:t>
            </w:r>
            <w:proofErr w:type="gram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выпрямленное.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стоя согнувшись передвижение на прямых руках в упор лежа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упоре лежа поочередное отведение рук в сторону, вперед или назад.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лежа последовательное отведение рук в стороны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упоре стоя на коленях сгибание и разгибание рук. Во время сгибания рук ноги выпрямляются.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стоя на коленях. Одновременно со сгибанием рук, поочередно отводить ноги назад, а голову поворачивать то направо, то налево.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на предплечья, стоя на коленях. При сгибании рук локти отводить в стороны.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 же в упоре стоя ноги врозь. При сгибании рук локти отводить в стороны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лежа, но одновременно со сгибанием рук поочередно отводить ноги назад.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одновременно с разгибанием рук.</w:t>
            </w:r>
          </w:p>
          <w:p w:rsidR="00866C73" w:rsidRPr="003E302D" w:rsidRDefault="00866C73" w:rsidP="00983AFA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выполнять 15-20 минут</w:t>
            </w:r>
          </w:p>
        </w:tc>
      </w:tr>
      <w:tr w:rsidR="00866C73" w:rsidRPr="004D3196" w:rsidTr="0085608B">
        <w:trPr>
          <w:trHeight w:val="3179"/>
        </w:trPr>
        <w:tc>
          <w:tcPr>
            <w:tcW w:w="645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60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с мячом</w:t>
            </w:r>
          </w:p>
        </w:tc>
        <w:tc>
          <w:tcPr>
            <w:tcW w:w="1296" w:type="dxa"/>
          </w:tcPr>
          <w:p w:rsidR="00866C73" w:rsidRPr="00866C73" w:rsidRDefault="00625C1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E08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83AFA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3309" w:type="dxa"/>
          </w:tcPr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туловища вперед, касаясь мячом пола.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вытягиванием рук параллельно полу.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в наклоне, руки вверху. Наклоняя туловище вперед, опустить руки, касаясь мячом пола.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стоя, держа мяч на уровне груди. Приседание с опорой на всю ступню с наклоном туловища вперед и вытягивание рук вперед- вверх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ноги врозь в наклоне, мяч за головой. Выпрямление рук вверх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мяч в опущенных руках. Делая глубокий выпад, наклониться вперед, одновременно поднимая руки вверх.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на одном колене, мяч вверху. Наклоны туловища вперед.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же, стоя на коленях.</w:t>
            </w:r>
          </w:p>
          <w:p w:rsidR="00866C73" w:rsidRPr="0085608B" w:rsidRDefault="00983AFA" w:rsidP="0085608B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стоя на коленях в наклоне, мяч за головой. Не меняя положения наклона, перевести руки </w:t>
            </w: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вперед- вниз (до касания мячом пола) и вернуться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комплекс ОРУ</w:t>
            </w:r>
          </w:p>
        </w:tc>
      </w:tr>
      <w:tr w:rsidR="00835212" w:rsidRPr="00835212" w:rsidTr="0085608B"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развитие гибкости. </w:t>
            </w:r>
          </w:p>
          <w:p w:rsidR="003E302D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ОРУ</w:t>
            </w:r>
            <w:r w:rsidR="003E302D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скакалкой</w:t>
            </w:r>
          </w:p>
        </w:tc>
        <w:tc>
          <w:tcPr>
            <w:tcW w:w="1296" w:type="dxa"/>
          </w:tcPr>
          <w:p w:rsidR="00866C73" w:rsidRPr="00835212" w:rsidRDefault="00625C14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E0880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</w:t>
            </w:r>
          </w:p>
        </w:tc>
        <w:tc>
          <w:tcPr>
            <w:tcW w:w="3309" w:type="dxa"/>
          </w:tcPr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И. п. — о. с, скакалка, сложенная вчетверо, внизу.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1—2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натягивая скакалку, руки вверх, левую в сторону на носок, про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гнуться;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И. п. — о. с, на скакалке, концы ее в согнутых вперед ру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ках.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 —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выпад левой, руки в стороны, натягивая скакалку;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пружинящие сгибания левой ноги;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5-8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 с правой.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И. п. — о. с, скакалка, сложенная вчетверо, сзади.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1-3 </w:t>
            </w:r>
            <w:r w:rsidR="003E302D"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наклоняясь, опустить скакалку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середины голени и три пру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жинящие наклона, сгибая руки, притягивая туловище к ногам.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И. п. — сед ноги врозь, скакалка, сложенная вдвое, сзади.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1-2 — 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выкрутом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назад наклон вперед, опуская скакалку за сто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пу;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выкрутом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 в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И. п. — лежа на спине ноги вперед, скакалка, сложенная вдвое, натянута руками на ступнях ног.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перекат назад, касаясь носками пола за головой, скакалка натянута, ноги не сгибать;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 И. п. — лежа на животе, скакалка, сложенная вдвое, за</w:t>
            </w:r>
          </w:p>
          <w:p w:rsidR="00983AFA" w:rsidRPr="00835212" w:rsidRDefault="00983AFA" w:rsidP="00983A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спиной.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отвести руки назад и прогнуться;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держать;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И. п. — стойка на коленях, скакалка, сложенная вдвое, внизу.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натягивая скакалку, руки вверх, левую ногу в сто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рону на носок;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пружинящие наклоны влево;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п.; 5-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 вправо.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И. п. — о. с, скакалка спереди.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четыре прыжка на двух с вращением скакалки назад. Прыжки закончить в поло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жении скакалки сзади;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9-16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шаги на месте;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17-32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же, прыжки с вращением скакалки вперед.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Бег по пересечённой местности</w:t>
            </w:r>
          </w:p>
        </w:tc>
      </w:tr>
      <w:tr w:rsidR="00835212" w:rsidRPr="00835212" w:rsidTr="0085608B">
        <w:trPr>
          <w:trHeight w:val="1420"/>
        </w:trPr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координации движения</w:t>
            </w:r>
          </w:p>
        </w:tc>
        <w:tc>
          <w:tcPr>
            <w:tcW w:w="1296" w:type="dxa"/>
          </w:tcPr>
          <w:p w:rsidR="00866C73" w:rsidRPr="00835212" w:rsidRDefault="00625C14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BE0880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</w:t>
            </w:r>
          </w:p>
        </w:tc>
        <w:tc>
          <w:tcPr>
            <w:tcW w:w="3309" w:type="dxa"/>
          </w:tcPr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 – стойка, руки вверх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шаг влево, круг руками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приставить правую ногу к левой;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левую в сторону на носок, наклон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выпрямиться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5-8 – то же в другую сторону.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правую назад на носок, руки к плечам;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правую назад, руки в стороны;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lastRenderedPageBreak/>
              <w:t>3 – руки вверх в стороны, подняться на носок левой ноги;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опуститься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5-8 – то же с другой ноги.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 – стойка, руки вперед 1 – взмах левой ногой вперед, руки назад;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взмах левую назад, руки вверх;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повторить счет 1;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принять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IV.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 xml:space="preserve">. 1 – поворот </w:t>
            </w:r>
            <w:proofErr w:type="spellStart"/>
            <w:r w:rsidRPr="00835212">
              <w:rPr>
                <w:color w:val="000000" w:themeColor="text1"/>
              </w:rPr>
              <w:t>головоый</w:t>
            </w:r>
            <w:proofErr w:type="spellEnd"/>
            <w:r w:rsidRPr="00835212">
              <w:rPr>
                <w:color w:val="000000" w:themeColor="text1"/>
              </w:rPr>
              <w:t xml:space="preserve"> влево, правую руку в сторону; 2 – вернуться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поворот головы вправо, левую руку в сторону;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вернуться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 1-2 – круг левой рукой вперед, правой назад;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3- 4 – круг правой рукой вперед, левой назад.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левую ногу назад на носок, левую руку назад, правую руку вверх вперед;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2 –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правую назад на носок, правую руку назад, левую руку вверх вперед;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принять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широкая стойка ноги врозь, руки </w:t>
            </w:r>
            <w:r w:rsidRPr="00835212">
              <w:rPr>
                <w:color w:val="000000" w:themeColor="text1"/>
              </w:rPr>
              <w:lastRenderedPageBreak/>
              <w:t>на пояс 1 – присед на левой, руки вправо;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2 –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присед на правой, руки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встать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Закрепить ОРУ с мячом</w:t>
            </w:r>
          </w:p>
        </w:tc>
      </w:tr>
      <w:tr w:rsidR="00835212" w:rsidRPr="00835212" w:rsidTr="0085608B">
        <w:trPr>
          <w:trHeight w:val="2114"/>
        </w:trPr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 w:rsidR="00B160A5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ажнения на развитие мышц брюшного пресса</w:t>
            </w:r>
          </w:p>
        </w:tc>
        <w:tc>
          <w:tcPr>
            <w:tcW w:w="1296" w:type="dxa"/>
          </w:tcPr>
          <w:p w:rsidR="00866C73" w:rsidRPr="00835212" w:rsidRDefault="00625C14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BE0880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3309" w:type="dxa"/>
          </w:tcPr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1. И.П. - лежа на спине, руки вверх: рывком поднимание ног и туловища в сед углом («складной нож»). В конечном положении пальцами рук касаться носков ног. Дыхание: лежа на спине - вдох, сед углом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5168" behindDoc="0" locked="0" layoutInCell="1" allowOverlap="0" wp14:anchorId="0B403073" wp14:editId="388F527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571500"/>
                  <wp:effectExtent l="19050" t="0" r="0" b="0"/>
                  <wp:wrapSquare wrapText="bothSides"/>
                  <wp:docPr id="2" name="Рисунок 2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2. И.П. - как и в предыдущем упражнении: рывком поднимание ног и туловища в сед углом с попеременными поворотами туловища вправо-влево. Дыхание, как и в предыдущем упражнении.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bookmarkStart w:id="0" w:name="cutid1"/>
            <w:bookmarkEnd w:id="0"/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6192" behindDoc="0" locked="0" layoutInCell="1" allowOverlap="0" wp14:anchorId="6D5A8866" wp14:editId="452F989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571500"/>
                  <wp:effectExtent l="19050" t="0" r="0" b="0"/>
                  <wp:wrapSquare wrapText="bothSides"/>
                  <wp:docPr id="3" name="Рисунок 3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3. И.П. - лежа на полу, ноги согнуты в коленях и закреплены на подставке, руки за головой: поднять голову и достать подбородком грудь, затем приподнять плечевой пояс (оторвать лопатки от пола) и держать 3-5 секунд, вернуться в И.П. Дыхание: в И.П. - вдох, голову вперед и напряжение мышц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7216" behindDoc="0" locked="0" layoutInCell="1" allowOverlap="0" wp14:anchorId="4DFE4D59" wp14:editId="2FEA1D6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762000"/>
                  <wp:effectExtent l="19050" t="0" r="0" b="0"/>
                  <wp:wrapSquare wrapText="bothSides"/>
                  <wp:docPr id="4" name="Рисунок 4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4. И.П. - лежа спиной на горизонтальной скамье, ноги закреплены и слегка согнуты в коленях, руки за головой: поднимание туловища вверх-</w:t>
            </w:r>
            <w:r w:rsidRPr="00835212">
              <w:rPr>
                <w:color w:val="000000" w:themeColor="text1"/>
              </w:rPr>
              <w:lastRenderedPageBreak/>
              <w:t>вперед. Для усложнения упражнения его можно выполнять с отягощением на плечах в виде штанги или диска от штанги. Дыхание - как и в предыдущих упражнениях.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8240" behindDoc="0" locked="0" layoutInCell="1" allowOverlap="0" wp14:anchorId="437702F6" wp14:editId="47B96B9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857250"/>
                  <wp:effectExtent l="19050" t="0" r="0" b="0"/>
                  <wp:wrapSquare wrapText="bothSides"/>
                  <wp:docPr id="5" name="Рисунок 5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5. И.П. - лежа спиной на наклонной доске головой вниз, ноги закреплены и слегка согнуты в коленях, руки за головой: поднимание туловища вверх-вперед, пальцами рук достать носки ног. Дыхание - как и в предыдущих упражнениях.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9264" behindDoc="0" locked="0" layoutInCell="1" allowOverlap="0" wp14:anchorId="2F6139A0" wp14:editId="3FEC8AB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666750"/>
                  <wp:effectExtent l="19050" t="0" r="0" b="0"/>
                  <wp:wrapSquare wrapText="bothSides"/>
                  <wp:docPr id="6" name="Рисунок 6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6. И.П. - лежа на спине на полу, ноги закреплены на подставке, руки за головой в замке: поднимание туловища и наклон вперёд до касания грудью колен. Для усложнения упражнения его можно выполнять с отягощением на плечах (гриф или диск от штанги, гиря). Дыхание: лежа в И.П. - вдох, подъем туловища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60288" behindDoc="0" locked="0" layoutInCell="1" allowOverlap="0" wp14:anchorId="70915A6D" wp14:editId="1346F54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762000"/>
                  <wp:effectExtent l="19050" t="0" r="0" b="0"/>
                  <wp:wrapSquare wrapText="bothSides"/>
                  <wp:docPr id="7" name="Рисунок 7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 xml:space="preserve">7. И.П. - сидя на бедрах и ягодицах на краю скамьи, ноги закреплены, "руки в замке за головой, туловище опустить ниже уровня скамьи, спину прогнуть: поднимание туловища и наклон вперёд до касания грудью колен. Для усложнения упражнения выполнять его с отягощением на груди или за головой. Дыхание - как и при </w:t>
            </w:r>
            <w:r w:rsidRPr="00835212">
              <w:rPr>
                <w:color w:val="000000" w:themeColor="text1"/>
              </w:rPr>
              <w:lastRenderedPageBreak/>
              <w:t>выполнении предыдущих упражнений.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Совершенствовать ОРУ со скакалкой</w:t>
            </w:r>
          </w:p>
        </w:tc>
      </w:tr>
      <w:tr w:rsidR="00835212" w:rsidRPr="00835212" w:rsidTr="0085608B">
        <w:trPr>
          <w:trHeight w:val="1683"/>
        </w:trPr>
        <w:tc>
          <w:tcPr>
            <w:tcW w:w="645" w:type="dxa"/>
          </w:tcPr>
          <w:p w:rsidR="00866C73" w:rsidRPr="00835212" w:rsidRDefault="00983AFA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60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развитие дыхания</w:t>
            </w:r>
          </w:p>
        </w:tc>
        <w:tc>
          <w:tcPr>
            <w:tcW w:w="1296" w:type="dxa"/>
          </w:tcPr>
          <w:p w:rsidR="00866C73" w:rsidRPr="00835212" w:rsidRDefault="00625C14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bookmarkStart w:id="1" w:name="_GoBack"/>
            <w:bookmarkEnd w:id="1"/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309" w:type="dxa"/>
          </w:tcPr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«Ладошки».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 прямо, руки согнуты в локтях, ладони на зрителя. Делая шумные вдохи, сжимаем ладони в кулаки. Выдох при этом неслышный (пассивный), руки разжимаем.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43D1517" wp14:editId="565EDAD6">
                  <wp:extent cx="1234440" cy="1371600"/>
                  <wp:effectExtent l="19050" t="0" r="3810" b="0"/>
                  <wp:docPr id="12" name="Рисунок 1" descr="http://prostoy-put.ru/wp-content/uploads/2017/02/dykhatelnaya-gimnastik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stoy-put.ru/wp-content/uploads/2017/02/dykhatelnaya-gimnastik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«Погончики».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 прямо, руки сжаты в кулаки и расположены на уровне пояса. На вдохах руки толкаем вниз, на выдохе возвращаем обратно.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FE2886" wp14:editId="24655BEC">
                  <wp:extent cx="1150620" cy="1371600"/>
                  <wp:effectExtent l="19050" t="0" r="0" b="0"/>
                  <wp:docPr id="11" name="Рисунок 2" descr="http://prostoy-put.ru/wp-content/uploads/2017/02/dykhatelnaya-gimnastik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stoy-put.ru/wp-content/uploads/2017/02/dykhatelnaya-gimnastik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«Насос».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Ноги на ширине плеч, наклоняемся немного вниз, спина округлена, руки спокойно свисают. Наклоняемся ниже с вдохом, как будто надуваем шину, до пола руками доставать не нужно. С выдохом поднимаемся в исходное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положение.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F842BE6" wp14:editId="6C94F51D">
                  <wp:extent cx="1371600" cy="982980"/>
                  <wp:effectExtent l="19050" t="0" r="0" b="0"/>
                  <wp:docPr id="10" name="Рисунок 3" descr="http://prostoy-put.ru/wp-content/uploads/2017/02/dykhatelnaya-gimnastika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stoy-put.ru/wp-content/uploads/2017/02/dykhatelnaya-gimnastika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spacing w:after="14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рекомендуется выполнять при травмах головы, повышенном давлении, образованиях конкрементов (в почках или желчном пузыре).</w:t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«Кошка».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Стоя, ноги на ширине плеч, руки согнуты в локтях у туловища, кисти спокойно свисают. Делайте поворот туловища вправо и одновременно полуприседание, в этот момент должен быть вдох, при этом руки выполняют хватательное движение. При возврате в исходное положение выдох. Затем в обратную сторону.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8C3C38" wp14:editId="03EEEC5E">
                  <wp:extent cx="1226820" cy="1371600"/>
                  <wp:effectExtent l="19050" t="0" r="0" b="0"/>
                  <wp:docPr id="9" name="Рисунок 4" descr="http://prostoy-put.ru/wp-content/uploads/2017/02/dykhatelnaya-gimnastika-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stoy-put.ru/wp-content/uploads/2017/02/dykhatelnaya-gimnastika-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«Обними плечи».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Стоя, поднимите руки на уровень груди и согните. Делая вдох, резко обнимание себя за плечи ладонями, старайтесь руки свести максимально. Они должны быть параллельны, но не скрещены, во время упражнения руки не меняйте. Не рекомендуется после инфаркта, при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пороках сердца.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FEE7237" wp14:editId="79A09E4A">
                  <wp:extent cx="1371600" cy="1150620"/>
                  <wp:effectExtent l="19050" t="0" r="0" b="0"/>
                  <wp:docPr id="8" name="Рисунок 5" descr="http://prostoy-put.ru/wp-content/uploads/2017/02/dykhatelnaya-gimnastika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stoy-put.ru/wp-content/uploads/2017/02/dykhatelnaya-gimnastika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«Большой маятник».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Коллаборация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упражнений «Насос» и «Обними плечи». При наклоне вниз делаем вдох, поднимаемся, обнимем себя за плечи. Голову вверх, тоже вдох. Выдохи маленькие межу наклонами. Не рекомендуется при проблемах с позвоночником, особенно травмах.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E575E5" wp14:editId="7AE89327">
                  <wp:extent cx="518160" cy="1371600"/>
                  <wp:effectExtent l="19050" t="0" r="0" b="0"/>
                  <wp:docPr id="1" name="Рисунок 6" descr="http://prostoy-put.ru/wp-content/uploads/2017/02/dykhatelnaya-gimnastika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stoy-put.ru/wp-content/uploads/2017/02/dykhatelnaya-gimnastika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Упражнение на развитие силы рук</w:t>
            </w:r>
          </w:p>
        </w:tc>
      </w:tr>
    </w:tbl>
    <w:p w:rsidR="00BB2CAC" w:rsidRPr="00835212" w:rsidRDefault="00BB2CAC" w:rsidP="00BB2CAC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2CAC" w:rsidRPr="00835212" w:rsidSect="0060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B685C"/>
    <w:multiLevelType w:val="multilevel"/>
    <w:tmpl w:val="AC887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265C0"/>
    <w:multiLevelType w:val="multilevel"/>
    <w:tmpl w:val="9F24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53680"/>
    <w:multiLevelType w:val="multilevel"/>
    <w:tmpl w:val="1B0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A6ECE"/>
    <w:multiLevelType w:val="multilevel"/>
    <w:tmpl w:val="44DC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15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D79C9"/>
    <w:rsid w:val="001C4BF7"/>
    <w:rsid w:val="00223C47"/>
    <w:rsid w:val="00232F14"/>
    <w:rsid w:val="003E302D"/>
    <w:rsid w:val="00442F03"/>
    <w:rsid w:val="004940FC"/>
    <w:rsid w:val="004D3196"/>
    <w:rsid w:val="00600216"/>
    <w:rsid w:val="00625C14"/>
    <w:rsid w:val="00642D80"/>
    <w:rsid w:val="006724A9"/>
    <w:rsid w:val="00682C31"/>
    <w:rsid w:val="0083326C"/>
    <w:rsid w:val="00835212"/>
    <w:rsid w:val="0085608B"/>
    <w:rsid w:val="00866C73"/>
    <w:rsid w:val="00983AFA"/>
    <w:rsid w:val="00AD6004"/>
    <w:rsid w:val="00B160A5"/>
    <w:rsid w:val="00BB2CAC"/>
    <w:rsid w:val="00BE0880"/>
    <w:rsid w:val="00D72EAE"/>
    <w:rsid w:val="00DF121D"/>
    <w:rsid w:val="00EA4A93"/>
    <w:rsid w:val="00ED3162"/>
    <w:rsid w:val="00EE1A5E"/>
    <w:rsid w:val="00F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61376-19FB-4613-ADFB-1EB3BE42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4940FC"/>
  </w:style>
  <w:style w:type="paragraph" w:customStyle="1" w:styleId="c5">
    <w:name w:val="c5"/>
    <w:basedOn w:val="a"/>
    <w:rsid w:val="0098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6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2</cp:revision>
  <cp:lastPrinted>2020-03-25T12:16:00Z</cp:lastPrinted>
  <dcterms:created xsi:type="dcterms:W3CDTF">2020-04-10T09:30:00Z</dcterms:created>
  <dcterms:modified xsi:type="dcterms:W3CDTF">2020-04-10T09:30:00Z</dcterms:modified>
</cp:coreProperties>
</file>