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36" w:rsidRPr="00247F36" w:rsidRDefault="008762F4" w:rsidP="00247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68335" cy="8714629"/>
            <wp:effectExtent l="0" t="0" r="4445" b="0"/>
            <wp:docPr id="1" name="Рисунок 1" descr="C:\Users\User\Downloads\Программа здоровьесбере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ограмма здоровьесбереже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441" cy="871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2F4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</w:p>
    <w:p w:rsidR="00247F36" w:rsidRDefault="00247F36" w:rsidP="0087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247F36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lastRenderedPageBreak/>
        <w:t>СОДЕРЖАНИЕ</w:t>
      </w:r>
      <w:r w:rsidRPr="00247F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247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1.Понятие здоровьесбережения.</w:t>
      </w:r>
      <w:r w:rsidR="008B2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3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F36">
        <w:rPr>
          <w:rFonts w:ascii="Times New Roman" w:eastAsia="Times New Roman" w:hAnsi="Times New Roman" w:cs="Times New Roman"/>
          <w:sz w:val="28"/>
          <w:szCs w:val="28"/>
          <w:lang w:eastAsia="ru-RU"/>
        </w:rPr>
        <w:t>2.Цели педагогики здоровьесберегающих технологий.</w:t>
      </w:r>
      <w:r w:rsidR="008B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3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3.Принципы здоровьесберегающей педагогики. </w:t>
      </w:r>
      <w:r w:rsidR="008B2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4</w:t>
      </w:r>
      <w:r w:rsidRPr="0024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4.Средства педагогики здоровьесберегающих технологий. </w:t>
      </w:r>
      <w:r w:rsidR="008B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6</w:t>
      </w:r>
    </w:p>
    <w:p w:rsidR="008B2B94" w:rsidRDefault="008B2B94" w:rsidP="00247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5.Методы здоровьесберегающих технологий.</w:t>
      </w:r>
      <w:r w:rsidR="008B2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7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F36">
        <w:rPr>
          <w:rFonts w:ascii="Times New Roman" w:eastAsia="Times New Roman" w:hAnsi="Times New Roman" w:cs="Times New Roman"/>
          <w:sz w:val="28"/>
          <w:szCs w:val="28"/>
          <w:lang w:eastAsia="ru-RU"/>
        </w:rPr>
        <w:t>6.Этапы обучения в условиях здоровьесберегающей педагогики.</w:t>
      </w:r>
      <w:r w:rsidR="008B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</w:t>
      </w:r>
    </w:p>
    <w:p w:rsid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24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.Заключение. </w:t>
      </w:r>
      <w:r w:rsidR="008B2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9</w:t>
      </w:r>
      <w:r w:rsidRPr="0024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Мониторинг</w:t>
      </w:r>
      <w:r w:rsidR="008B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10</w:t>
      </w:r>
    </w:p>
    <w:p w:rsid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Литература</w:t>
      </w:r>
      <w:r w:rsidR="008B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13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7F36" w:rsidRPr="00247F36" w:rsidRDefault="00247F36" w:rsidP="00247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1.Понятие здоровьесбережения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Известно, что здоровье - один из важнейших компонентов человеческого благополучия, счастья, одно из неотъемлемых прав человека, одно из условий успешного социального и экономического развития любой страны. И хотя приоритет здоровья человека как основополагающий принцип государственной политики России в области образования провозглашен в системе нормативных документов и с высоких трибун, но реально этот принцип, может быть, и будет воплощен только усилиями отдельных школ и учреждениями дополнительного образования.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моментом здоровьесберегающей деятельности является проблема внеурочной занятости детей, организации досуга, дополнительного образования.</w:t>
      </w:r>
    </w:p>
    <w:p w:rsid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Основными мероприятиями здоровьесберегающей деятельности по праву считаются: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физкультурно-оздоровительных и спортивно-массовых мероприятий; 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системы просветительской работы с обучающимися по формированию у них культуры отношения к своему здоровью;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образованности в области физической культуры, спорта и здорового образа жизни;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воспитанников устойчивого интереса и потребности в регулярных занятиях физической культурой и спортом и навыков здорового образа жизни;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саморазвитие личности воспитанника через интегрированное и проектное обучение основам здорового образа жизни.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обучении важна роль интереса воспитанника к избранному виду деятельности. Его можно считать своеобразным эпицентром активизации обучения, формирования активности обучающегося и его положительного отношения к обучению, тренеру-преподавателю, к спортивной школе, к соучастникам своей деятельности, к процессу и результатам своего труда.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 вопросом дидактики в проблеме познавательного интереса обучающихся является отыскание таких средств и методов, которые возбуждали бы их познавательный интерес, привлекали бы к себе воспитанника, располагали бы его к совместной деятельности с тренером-преподавателем, активизировали бы его обучение. А обучающая деятельность тренера-преподавателя, опираясь на опыт и интересы обучающихся, на их ценные устремления и запросы, приобретала бы значительный эффект в совершенствовании учебно-тренировочного процесса.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 необходимо рассматривать как средство сохранения и укрепления здоровья обучающихся.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Pr="00247F36" w:rsidRDefault="00247F36" w:rsidP="00247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2.Цели педагогики здоровьесберегающих технологий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– это продуманная во всех деталях модель совместной педагогической деятельности по проектированию, организации и проведению учебно-тренировочного процесса с безусловным обеспечением комфортных условий для обучающихся и тренера-преподавателя.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любой современной спортивной школы – подготовка воспитанников к жизни. Каждый обучающийся должен получить за время обучения знания, умения и навыки, которые будут востребованы им в дальнейшей жизни.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названной цели может быть достигнуто с помощью технологий здоровьесберегающей педагогики, которые рассматриваются как совокупность приемов и методов организации учебно-воспитательного процесса без ущерба для здоровья воспитанников и тренеров-преподавателей. Тренер-преподаватель, владея современными педагогическими знаниями, в тесном взаимодействии с обучающимися и их родителями, с медицинскими работниками, с коллегами, планирует свою работу с учетом приоритетов сохранения и укрепления здоровья участников педагогического процесса.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 какой-то одной единственной и уникальной технологии сохранения здоровья. Здоровьесбережение может выступать как одна из задач некого образовательного процесса.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 образовательные технологии – это знакомые большинству тренеров-преподавателей психолого-педагогические приемы и методы работы, технологий, подходов к реализации возможных проблем плюс постоянное стремление самого тренера-преподавателя к самосовершенствованию. Мы только тогда можем сказать, что учебно-тренировочный процесс осуществляется по здоровьесберегающим образовательным технологиям, если при реализации используемой педагогической системы решается задача сохранения здоровья обучающихся и тренеров-преподавателей.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Основополагающие приоритеты для педагогики оздоровления следующие: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ребенок – практически достижимая норма детского развития.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– не совокупность лечебно-профилактических мер, а форма развития психофизических возможностей детей.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Индивидуально-дифференцированный подход – основное средство оздоровительно-развивающей работы с обучающимися.</w:t>
      </w:r>
    </w:p>
    <w:p w:rsidR="0007611B" w:rsidRDefault="0007611B" w:rsidP="00247F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 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r w:rsidRPr="00247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обучения-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воспитаннику возможность сохранения здоровья за период обучения в спортивной школе,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него необходимые знания, умения, навыки по здоровому образу жизни,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использовать полученные знания в повседневной жизни.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показатель, отличающий все здоровьесберегающие образовательные технологии – регулярная экспресс-диагностика состояния обучающихся и отслеживание основных параметров развития организма в динамике (начало-конец учебного года), что позволяет сделать соответствующие выводы о состоянии здоровья обучающихся.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94"/>
        <w:gridCol w:w="3110"/>
        <w:gridCol w:w="3366"/>
      </w:tblGrid>
      <w:tr w:rsidR="00247F36" w:rsidRPr="00247F36" w:rsidTr="00247F36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F36" w:rsidRPr="00247F36" w:rsidRDefault="00247F36" w:rsidP="0024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F36" w:rsidRPr="00247F36" w:rsidRDefault="00247F36" w:rsidP="0024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F36" w:rsidRPr="00247F36" w:rsidRDefault="00247F36" w:rsidP="0024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11B" w:rsidRDefault="0007611B" w:rsidP="009F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7F36" w:rsidRPr="00247F36" w:rsidRDefault="00247F36" w:rsidP="009F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3.Принципы здоровьесберегающей педагогики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здоровьесберегающих образовательных технологий обучения определяют принципы обучения, которые отражают насущные общественные потребности. Они выступают в органическом единстве, образуя систему, в которую входят общеметодические и специфические принципы, выражающие специфические закономерности педагогики оздоровления.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Общеметодические принципы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основные положения, определяющие содержание, организационные формы и методы учебно-тренировочного процесса в соответствии с общими целями здоровьесберегающих образовательных технологий. Систематическое воздействие на организм и психику обучающихся может быть успешным только в том случае, если методика применения средств здоровьесберегающего воздействия будет согласована с закономерностями этого применения.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сознательности и активности</w:t>
      </w:r>
      <w:r w:rsidRPr="00247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нацеливает на формирование у обучающихся глубокого понимания, устойчивого интереса, осмысленного отношения к тренировочной деятельности. Повышению сознательности и активности способствует применение тренером-преподавателем специальных методических приемов, решающих проблемы технологии оздоровления. Осознавая оздоровительное воздействие активной деятельности на организм, воспитанник учится самостоятельно и творчески решать задачи познавательного характера.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активности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в обучающихся высокую степень самостоятельности, инициативы и творчества.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наглядности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обязывает строить процесс обучения с максимальным использованием форм привлечения органов чувств человека к процессу познания. Принцип наглядности способствует направленному воздействию на функции сенсорных систем, участвующих в познавательном процессе.</w:t>
      </w:r>
    </w:p>
    <w:p w:rsidR="0007611B" w:rsidRPr="0007611B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Принцип систематичности</w:t>
      </w:r>
      <w:r w:rsidRPr="00247F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последовательности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проявляется во взаимосвязи знаний, умений, навыков. Регулярность, планомерность, непрерывность в учебно-тренировочном процессе на протяжении всего периода обучения обеспечивает принцип систематичности.</w:t>
      </w:r>
      <w:r w:rsidR="0007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пользы здоровьесберегающих мероприятий требуют их повторяемости.</w:t>
      </w:r>
      <w:r w:rsidRPr="00247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повторения</w:t>
      </w:r>
      <w:r w:rsidRPr="00247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 является одним из важнейших. В результате многократных повторений вырабатываются динамические стереотипы. Характер элементов деятельности может проявляться в изменении упражнений и условий их выполнения, в разнообразии методов и приемов, различных формах заданий.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вариативных изменений в стереотипы предполагает соблюдение </w:t>
      </w: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принципа постепенности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предполагает преемственность от одного этапа обучения к другому.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индивидуализации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на основе общих закономерностей обучения и воспитания. Опираясь на индивидуальные особенности, тренер-преподаватель всесторонне развивает обучающегося, планирует и прогнозирует его развитие. С учетом уровня индивидуальной подготовленности обучающегося, его двигательных способностей и состояния здоровья намечаются пути совершенствования умений и навыков, построения двигательного режима, приобщения к разным формам познавательной деятельности. Используя природные данные обучающегося, тренер-преподаватель направляет и стабилизирует его всестороннее развитие. Назначение принципа доступности и индивидуализации видится в исключении негативных и вредных последствий для организма обучающихся вследствие чрезмерных требований и заданий.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непрерывности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выражает закономерности по построения технологии оздоровления как целостного процесса. Он тесно связан с принципом системного чередования нагрузок и отдыха. Сочетание высокой активности и отдыха в разных формах деятельности обучающихся повышает их эффективность, что выражается в динамичности закономерных изменений содержания и формы параметров функциональных нагрузок от занятия к занятию, от этапа к этапу.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Упорядочению процесса технологии оздоровления способствует </w:t>
      </w: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цикличности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заключается в повторяющейся последовательности занятий, что улучшает подготовленность обучающихся к каждому последующему этапу обучения.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двигательных умений и навыков, двигательные способности обучающихся, функциональные возможности организма развиваются в процессе использования средств здоровьесберегающих технологий на основе </w:t>
      </w: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принципа учета возрастных и индивидуальных особенностей</w:t>
      </w:r>
      <w:r w:rsidRPr="00247F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обучающихся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значение имеет </w:t>
      </w: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всестороннего и</w:t>
      </w:r>
      <w:r w:rsidRPr="00247F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гармонического развития личности</w:t>
      </w:r>
      <w:r w:rsidRPr="00247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7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содействует развитию психофизических способностей, двигательных умений и навыков, осуществляемых в единстве и направленных на всестороннее физическое, интеллектуальное, духовное, нравственное и эстетическое развитие личности воспитанника.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оздоровительной направленности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решает задачи укрепления здоровья обучающихся в процессе обучения.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активного обучения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заключающийся в повсеместном использовании активных форм и методов обучения (обучение в парах, групповая работа, методика игровые технологии и др.).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формирования ответственности у обучающихся за свое здоровье и здоровье окружающих людей</w:t>
      </w:r>
      <w:r w:rsidRPr="00247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связи теории с практикой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призывает настойчиво приучать обучающихся применять свои знания по формированию, сохранению и укреплению здоровья на практике, используя окружающую действительность не только как источник знаний, но и как ме</w:t>
      </w:r>
      <w:r w:rsidR="009F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их практического применения</w:t>
      </w:r>
    </w:p>
    <w:p w:rsidR="00247F36" w:rsidRPr="00247F36" w:rsidRDefault="00247F36" w:rsidP="009F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4.Средства здоровьесберегающих технологий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достижения целей здоровьесберегающих образовательных технологий обучения применяются следующие группы средств: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1.средства двигательной направленности;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2.оздоровительные силы природы;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3.гигиенические факторы.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применение этих средств позволяет решить задачи педагогики оздоровления.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 средствам двигательной направленности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относятся такие двигательные действия, которые направлены на реализацию задач здоровьесберегающих образовательных технологий обучения. Это – движение; физические упражнения; лечебная физкультура, подвижные игры; специально организованная двигательная активность обучающегося; массаж, самомассаж; психогимнастика, тренинги и др.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Использование оздоровительных сил природы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оказывает существенное влияние на достижение целей здоровьесберегающих образовательных технологий обучения. Проведение занятий на свежем воздухе способствует активизации биологических процессов, вызываемых процессом обучения, повышают общую работоспособность организма, замедляют процесс утомления и т.д.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влияния метеорологических условий (солнечное излучение, воздействие температуры воздуха и воды, изменение атмосферного давления, движение и ионизация воздуха и др.) на определенные биохимические изменения в организме человека, которые приводят к изменению состояния здоровья и работоспособности обучающихся, может способствовать снятию негативного воздействия обучения.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относительно самостоятельные средства оздоровления можно выделить солнечные и воздушные ванны, водные процедуры, фитотерапию, ароматерапию, ингаляцию, витаминотерапию.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 гигиеническим средствам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достижения целей здоровьесберегающих образовательных технологий обучения, содействующим укреплению здоровья и стимулирующим развитие адаптивных свойств организма, относятся: выполнение санитарно-гигиенических требований, регламинтированных СанПиНами; личная и общественная гигиена (чистота тела, чистота мест занятий, воздуха и т.д.); проветривание и влажная уборка помещений для занятий; соблюдение общего режима двигательной активности, режима питания и сна; привитие обучающимся элементарных навыков при мытье рук, использовании носового платка при чихании и кашле и т.д., обучение детей элементарным приемам здорового образа жизни (ЗОЖ), простейшим навыкам оказания первой медицинской помощи (при порезах, ссадинах, ожогах, укусах); ограничение предельного уровня учебно-тренировочной нагрузки во избежание переутомления.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гигиенических требований к проведению занятий снижает положительный эффект здоровьесберегающих образовательных технологий обучения.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требований к использованию перечисленных выше средств является их системное и комплексное применение в виде занятий с использованием профилактических методик; с чередованием занятий с высокой и низкой двигательной активностью; в виде реабилитационных мероприятий; через массовые оздоровительные мероприятия, спортивно-оздоровительные мероприятия; выход на природу, экскурсии, через здоровьесберегающие технологии процесса обучения и развития в работе с семьей с целью пропаганды здорового образа жизни.</w:t>
      </w:r>
    </w:p>
    <w:p w:rsid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55F" w:rsidRDefault="009F555F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55F" w:rsidRDefault="009F555F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55F" w:rsidRDefault="009F555F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55F" w:rsidRPr="00247F36" w:rsidRDefault="009F555F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Pr="00247F36" w:rsidRDefault="00247F36" w:rsidP="009F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5.Методы здоровьесберегающих технологий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 </w:t>
      </w: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методами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здоровьесберегающих образовательных технологий обучения понимаются способы применения средств, позволяющих решать задачи педагогики оздоровления. В здоровьесберегающих образовательных технологиях обучения применяются две группы методов: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Специфические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(характерные только для процесса технолгии оздоровления) 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Общепедагогические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(применяемые во всех случаях обучения и воспитания).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одним из методов не стоит ограничиваться в методике педагогики оздоровления как наилучшим. Только оптимальное сочетание специфических и общепедагогических методов в соответствии с методическими принципами может обеспечить успешную реализацию комплекса задач здоровьесберегающих образовательных технологий обучения.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существующей педагогической практики можно выделить следующие методы: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Видеометод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игра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 контроль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метод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Соревновательный метод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метода выделяют </w:t>
      </w: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приемы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составную часть, отдельный шаг в реализации метода.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можно классифицировать следующим образом: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защитно-профилактические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 (личная гигиена и гигиена обучения);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компенсаторно-нейтрализующие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(оздоровительная, корригирующая, дыхательная и др. гимнастика, лечебная физкультура; массаж; самомассаж; психогимнастика, тренинг, позволяющие частично нейтрализовать стрессовые ситуации);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стимулирующие 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(элементы</w:t>
      </w:r>
      <w:r w:rsidRPr="00247F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закаливания, физические нагрузки, приемы психотерапии, фитотерапии и др).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методов и приемов зависит от многих условий: от профессионализма тренера-преподавателя, от его личной заинтересованности, от уровня района, города, школы. Только при условии, что все отдельные подходы будут объединены в единое целое, можно рассчитывать, что будет сформировано здоровьеобразовательное пространство, реализующее идеи здоровьесберегающей технологии.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методов здоровьесберегающей технологии можно считать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 </w:t>
      </w:r>
      <w:r w:rsidRPr="00247F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специального дневника юного спортсмена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который ежедневно воспитанник будет приучаться записывать результаты самонаблюдений за своим здоровьем, выполняемой нагрузкой в течении занятия и дня.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7F36" w:rsidRPr="00247F36" w:rsidRDefault="00247F36" w:rsidP="009F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6.Этапы обучения в условиях здоровьесберегающей педагогики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– это целенаправленный, систематический и организованный процесс формирования и развития у обучающихся качеств, необходимых им для выполнения той или иной деятельности. Обучение в условиях здоровьесберегающей технологии включает в себя передачу знаний, умений и навыков, которые способствуют формированию представлений о здоровьесбережении и научат отличать здоровый образ жизни от нездорового, что поможет в дальнейшем обучающимся и тренерам-преподавателям охранять и беречь как свое собственное здоровье, так и здоровье окружающих людей.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обучения в соответствии с идеями здоровьесберегающих образовательных технологий ставится задача сформировать у обучающегося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процесс обучения в условиях здоровьесбережения включает в себя три этапа, которые отличаются друг от друга как частными задачами, так и особенностями методики.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Этап начального ознакомления с основными понятиями и представлениями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сформировать у обучающегося основы здорового образа жизни и добиться выполнения элементарных правил здоровьесбережения.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задачи: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смысловое представление об элементарных правилах здоровьесбережения.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элементарные представления об основных понятиях здорового образа жизни.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выполнения элементарных правил здоровьесбережения (на уровне первоначального умения).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Предупредить непонимание основных понятий здорового образа жизни.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этих задач осуществляется поочередно.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углубленного изучения.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сформировать полноценное понимание основ здорового образа жизни.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задачи: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представление об элементарных правилах здоровьесбережения.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сознательного выполнения элементарных правил здоровьесбережения.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 необходимых знаний, умений, навыков, рациональных приемов мышления и деятельности.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задачи могут решаться одновременно. Эффективность обучения на этом этапе во многом зависит от правильного и оптимального подбора методов, приемов и средств обучения. Используя методы активного обучения, необходимо в комплексе с ним широко применять наглядность, направленную на создание ощущений здорового образа жизни. Метод словесного воздействия меняет свои формы, ведущими становятся анализ и разбор правил здоровьесбережения, беседа, дискуссия.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широко используется комплекс разнообразных средств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(средства двигательной направленности; оздоровительные силы природы; гигиенические факторы).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закрепления знаний, умений и навыков по здоровьесбережению и дальнейшего их совершенствования.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–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перевести в навык, обладающий возможностью его целевого использования.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задачи: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стабильности и автоматизма выполнения правил здоровьесбережения.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выполнения правил здоровьесбережения в соответствии с требованиями их практического использования.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вариативное использование правил здорового образа жизни в зависимости от конкретных практических обстоятельств.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задачи могут решаться как одновременно, так и последовательно, так как они взаимосвязаны.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знаний, умений и навыков по здоровьесбережению используют различные методы и приемы: познавательная игра, игровой метод, соревновательный метод, образовательные программы. Педагог выбирает средства в </w:t>
      </w: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конкретными условиями работы. Это могут быть элементарные движения во время занятия; физические упражнения; различные виды гимнастики (оздоровительная, корригирующая, дыхательная, для профилактики простудных заболеваний и др.); лечебная физкультура; подвижные игры; массаж; самомассаж; психогимнастика, тренинги, витаминотерапия, различные реабилитационные мероприятия; массовые спортивно-оздоровительные мероприятия.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организация учебно-тренировочной работы следует соблюдать следующее: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строгие дозированные физические нагрузки;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методики чередования интенсивности и релаксации в обучении;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принципа наглядности, постепенности, доступности нагрузки с учётом возрастных особенностей обучающихся;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физической подготовленности обучающихся и развития физических качеств;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учебно-тренировочного занятия с учётом динамичности обучающихся, их работоспособности;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гигиенических требований;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благоприятный эмоциональный настрой;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комфортности.  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7F36" w:rsidRPr="00247F36" w:rsidRDefault="00247F36" w:rsidP="009F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7.Заключение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здоровьесберегающие технологии – это совокупность приемов, методов, методик, средств обучения и подходов к учебно-тренировочному процессу, при котором выполняются минимум три требования: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индивидуальных особенностей обучающихся. 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чрезмерной изнуряющей физической, эмоциональной, интеллектуальной нагрузки во время учебно-тренировочного процесса.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такого подхода к учебно-тренировочному процессу, который гарантировал бы поддержание  только благоприятного морально-психологического климата в группе.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использования технологии здоровьесбережения ожидаемы следующие результаты:</w:t>
      </w:r>
    </w:p>
    <w:p w:rsidR="00247F36" w:rsidRPr="00247F36" w:rsidRDefault="0007611B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7F36"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показателей здоровья обучающихся;</w:t>
      </w:r>
    </w:p>
    <w:p w:rsidR="00247F36" w:rsidRPr="00247F36" w:rsidRDefault="0007611B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7F36"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поведенческих факторов риска среди обучающихся, опасных для здоровья;</w:t>
      </w:r>
    </w:p>
    <w:p w:rsidR="00247F36" w:rsidRPr="00247F36" w:rsidRDefault="0007611B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7F36"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информированности обучающихся в области здоровьесбережения в соответствии с возрастом;</w:t>
      </w:r>
    </w:p>
    <w:p w:rsidR="00247F36" w:rsidRPr="00247F36" w:rsidRDefault="0007611B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7F36"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компетентности тренеров-преподавателей и родителей по вопросам здоровьесбережения;</w:t>
      </w:r>
    </w:p>
    <w:p w:rsidR="00247F36" w:rsidRPr="00247F36" w:rsidRDefault="0007611B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7F36"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к ведению здорового образа жизни.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555F" w:rsidRDefault="009F555F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55F" w:rsidRDefault="009F555F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55F" w:rsidRDefault="009F555F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55F" w:rsidRDefault="009F555F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55F" w:rsidRDefault="009F555F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55F" w:rsidRDefault="009F555F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55F" w:rsidRDefault="009F555F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55F" w:rsidRDefault="009F555F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55F" w:rsidRDefault="009F555F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55F" w:rsidRPr="009F555F" w:rsidRDefault="009F555F" w:rsidP="009F55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9F555F">
        <w:rPr>
          <w:rFonts w:ascii="Times New Roman" w:hAnsi="Times New Roman" w:cs="Times New Roman"/>
          <w:b/>
          <w:color w:val="000000"/>
          <w:sz w:val="24"/>
          <w:szCs w:val="24"/>
        </w:rPr>
        <w:t>Мониторинг использования здоровьесберегающих технологий</w:t>
      </w:r>
    </w:p>
    <w:p w:rsidR="009F555F" w:rsidRDefault="009F555F" w:rsidP="009F55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F" w:rsidRDefault="009F555F" w:rsidP="009F55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5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Человек – высшее творение природы. Но для того, чтобы наслаждаться ее сокровищами, он должен отвечать по крайней мере одному требованию: быть здоровым.</w:t>
      </w:r>
      <w:r w:rsidRPr="009F555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 современном обществе, в XXI веке, предъявляются новые, более высокие требования к человеку, в том числе к ребенку, к его знаниям и способностям. Забота о здоровье ребенка стала занимать во всем мир приоритетные позиции. Это и понятно, поскольку любой стране нужны личности не только творческие, гармонично развитые, активные, но и здоровые. Забота о воспитании здорового ребенка является приоритетной в работе любого школьного учреждения. </w:t>
      </w:r>
      <w:r w:rsidRPr="009F555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Здоровый ребенок обладает хорошей сопротивляемостью организма к вредным факторам среды и устойчивостью к утомлению, социально и физиологически адаптирован. В школьном возрасте закладывается фундамент здоровья ребенка,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 </w:t>
      </w:r>
      <w:r w:rsidRPr="009F555F">
        <w:rPr>
          <w:rFonts w:ascii="Times New Roman" w:hAnsi="Times New Roman" w:cs="Times New Roman"/>
          <w:color w:val="000000"/>
          <w:sz w:val="24"/>
          <w:szCs w:val="24"/>
        </w:rPr>
        <w:br/>
        <w:t>Сегодня важно нам, взрослым, формировать и поддерживать интерес к оздоровлению, как самих себя, так и детей.</w:t>
      </w:r>
      <w:r w:rsidRPr="009F555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Учеными доказано, что 75 % болезней взрослых заработаны в детские годы. Думая о будущем детей, надо особо подчеркнуть младший школьный возраст как самый важный.</w:t>
      </w:r>
      <w:r w:rsidRPr="009F555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Работу по сохранению и укреплению здоровья обучающихся, а также воспитание потребности в здоровом образе жизни, (т.к. только здоровый ребенок способен успешно и в полной мере овладеть школьной и дополнительной программ) мы - тренера начинаем с проведения первоначального мониторинга.</w:t>
      </w:r>
      <w:r w:rsidRPr="009F555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F555F" w:rsidRPr="009F555F" w:rsidRDefault="009F555F" w:rsidP="009F55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55F">
        <w:rPr>
          <w:rFonts w:ascii="Times New Roman" w:hAnsi="Times New Roman" w:cs="Times New Roman"/>
          <w:b/>
          <w:color w:val="000000"/>
          <w:sz w:val="24"/>
          <w:szCs w:val="24"/>
        </w:rPr>
        <w:t>Критерии сформированности здоровьесберегающей деятельности</w:t>
      </w:r>
      <w:r w:rsidRPr="009F555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F555F">
        <w:rPr>
          <w:rFonts w:ascii="Times New Roman" w:hAnsi="Times New Roman" w:cs="Times New Roman"/>
          <w:color w:val="000000"/>
          <w:sz w:val="24"/>
          <w:szCs w:val="24"/>
        </w:rPr>
        <w:t>1.Уровень заболеваемости обучающихся.</w:t>
      </w:r>
      <w:r w:rsidRPr="009F555F">
        <w:rPr>
          <w:rFonts w:ascii="Times New Roman" w:hAnsi="Times New Roman" w:cs="Times New Roman"/>
          <w:color w:val="000000"/>
          <w:sz w:val="24"/>
          <w:szCs w:val="24"/>
        </w:rPr>
        <w:br/>
        <w:t>2.Уровень физической подготовки обучающихся.</w:t>
      </w:r>
      <w:r w:rsidRPr="009F555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4A8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F555F">
        <w:rPr>
          <w:rFonts w:ascii="Times New Roman" w:hAnsi="Times New Roman" w:cs="Times New Roman"/>
          <w:color w:val="000000"/>
          <w:sz w:val="24"/>
          <w:szCs w:val="24"/>
        </w:rPr>
        <w:t>.Уровень сформированности элеме</w:t>
      </w:r>
      <w:r w:rsidR="009B4A8D">
        <w:rPr>
          <w:rFonts w:ascii="Times New Roman" w:hAnsi="Times New Roman" w:cs="Times New Roman"/>
          <w:color w:val="000000"/>
          <w:sz w:val="24"/>
          <w:szCs w:val="24"/>
        </w:rPr>
        <w:t>нтарных гигиенических навыков.</w:t>
      </w:r>
      <w:r w:rsidR="009B4A8D">
        <w:rPr>
          <w:rFonts w:ascii="Times New Roman" w:hAnsi="Times New Roman" w:cs="Times New Roman"/>
          <w:color w:val="000000"/>
          <w:sz w:val="24"/>
          <w:szCs w:val="24"/>
        </w:rPr>
        <w:br/>
        <w:t>4</w:t>
      </w:r>
      <w:r w:rsidRPr="009F555F">
        <w:rPr>
          <w:rFonts w:ascii="Times New Roman" w:hAnsi="Times New Roman" w:cs="Times New Roman"/>
          <w:color w:val="000000"/>
          <w:sz w:val="24"/>
          <w:szCs w:val="24"/>
        </w:rPr>
        <w:t>.Уровень сформированн</w:t>
      </w:r>
      <w:r w:rsidR="009B4A8D">
        <w:rPr>
          <w:rFonts w:ascii="Times New Roman" w:hAnsi="Times New Roman" w:cs="Times New Roman"/>
          <w:color w:val="000000"/>
          <w:sz w:val="24"/>
          <w:szCs w:val="24"/>
        </w:rPr>
        <w:t>ости навыков активного отдыха.</w:t>
      </w:r>
      <w:r w:rsidR="009B4A8D">
        <w:rPr>
          <w:rFonts w:ascii="Times New Roman" w:hAnsi="Times New Roman" w:cs="Times New Roman"/>
          <w:color w:val="000000"/>
          <w:sz w:val="24"/>
          <w:szCs w:val="24"/>
        </w:rPr>
        <w:br/>
        <w:t>5</w:t>
      </w:r>
      <w:r w:rsidRPr="009F555F">
        <w:rPr>
          <w:rFonts w:ascii="Times New Roman" w:hAnsi="Times New Roman" w:cs="Times New Roman"/>
          <w:color w:val="000000"/>
          <w:sz w:val="24"/>
          <w:szCs w:val="24"/>
        </w:rPr>
        <w:t>.Уровень овладения навыками правильного пита</w:t>
      </w:r>
      <w:r w:rsidR="009B4A8D">
        <w:rPr>
          <w:rFonts w:ascii="Times New Roman" w:hAnsi="Times New Roman" w:cs="Times New Roman"/>
          <w:color w:val="000000"/>
          <w:sz w:val="24"/>
          <w:szCs w:val="24"/>
        </w:rPr>
        <w:t>ния. (Режим питания.)</w:t>
      </w:r>
      <w:r w:rsidR="009B4A8D">
        <w:rPr>
          <w:rFonts w:ascii="Times New Roman" w:hAnsi="Times New Roman" w:cs="Times New Roman"/>
          <w:color w:val="000000"/>
          <w:sz w:val="24"/>
          <w:szCs w:val="24"/>
        </w:rPr>
        <w:br/>
        <w:t>6</w:t>
      </w:r>
      <w:r w:rsidRPr="009F555F">
        <w:rPr>
          <w:rFonts w:ascii="Times New Roman" w:hAnsi="Times New Roman" w:cs="Times New Roman"/>
          <w:color w:val="000000"/>
          <w:sz w:val="24"/>
          <w:szCs w:val="24"/>
        </w:rPr>
        <w:t>.Уровень овладения н</w:t>
      </w:r>
      <w:r w:rsidR="009B4A8D">
        <w:rPr>
          <w:rFonts w:ascii="Times New Roman" w:hAnsi="Times New Roman" w:cs="Times New Roman"/>
          <w:color w:val="000000"/>
          <w:sz w:val="24"/>
          <w:szCs w:val="24"/>
        </w:rPr>
        <w:t>авыками соблюдения режима дня.</w:t>
      </w:r>
      <w:r w:rsidR="009B4A8D">
        <w:rPr>
          <w:rFonts w:ascii="Times New Roman" w:hAnsi="Times New Roman" w:cs="Times New Roman"/>
          <w:color w:val="000000"/>
          <w:sz w:val="24"/>
          <w:szCs w:val="24"/>
        </w:rPr>
        <w:br/>
        <w:t>7</w:t>
      </w:r>
      <w:r w:rsidRPr="009F555F">
        <w:rPr>
          <w:rFonts w:ascii="Times New Roman" w:hAnsi="Times New Roman" w:cs="Times New Roman"/>
          <w:color w:val="000000"/>
          <w:sz w:val="24"/>
          <w:szCs w:val="24"/>
        </w:rPr>
        <w:t>. Уровень сформированн</w:t>
      </w:r>
      <w:r w:rsidR="009B4A8D">
        <w:rPr>
          <w:rFonts w:ascii="Times New Roman" w:hAnsi="Times New Roman" w:cs="Times New Roman"/>
          <w:color w:val="000000"/>
          <w:sz w:val="24"/>
          <w:szCs w:val="24"/>
        </w:rPr>
        <w:t>ости навыка правильной осанки.</w:t>
      </w:r>
      <w:r w:rsidR="009B4A8D">
        <w:rPr>
          <w:rFonts w:ascii="Times New Roman" w:hAnsi="Times New Roman" w:cs="Times New Roman"/>
          <w:color w:val="000000"/>
          <w:sz w:val="24"/>
          <w:szCs w:val="24"/>
        </w:rPr>
        <w:br/>
        <w:t>8</w:t>
      </w:r>
      <w:r w:rsidRPr="009F555F">
        <w:rPr>
          <w:rFonts w:ascii="Times New Roman" w:hAnsi="Times New Roman" w:cs="Times New Roman"/>
          <w:color w:val="000000"/>
          <w:sz w:val="24"/>
          <w:szCs w:val="24"/>
        </w:rPr>
        <w:t xml:space="preserve">.Уровень сформированности </w:t>
      </w:r>
      <w:r w:rsidR="009B4A8D">
        <w:rPr>
          <w:rFonts w:ascii="Times New Roman" w:hAnsi="Times New Roman" w:cs="Times New Roman"/>
          <w:color w:val="000000"/>
          <w:sz w:val="24"/>
          <w:szCs w:val="24"/>
        </w:rPr>
        <w:t>навыков правильного одевания.</w:t>
      </w:r>
      <w:r w:rsidR="009B4A8D">
        <w:rPr>
          <w:rFonts w:ascii="Times New Roman" w:hAnsi="Times New Roman" w:cs="Times New Roman"/>
          <w:color w:val="000000"/>
          <w:sz w:val="24"/>
          <w:szCs w:val="24"/>
        </w:rPr>
        <w:br/>
        <w:t>9</w:t>
      </w:r>
      <w:r w:rsidRPr="009F555F">
        <w:rPr>
          <w:rFonts w:ascii="Times New Roman" w:hAnsi="Times New Roman" w:cs="Times New Roman"/>
          <w:color w:val="000000"/>
          <w:sz w:val="24"/>
          <w:szCs w:val="24"/>
        </w:rPr>
        <w:t>.Уровень наличия вредных привычек.</w:t>
      </w:r>
      <w:r w:rsidRPr="009F555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F555F" w:rsidRPr="009F555F" w:rsidRDefault="009F555F" w:rsidP="009F55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555F">
        <w:rPr>
          <w:rFonts w:ascii="Times New Roman" w:hAnsi="Times New Roman" w:cs="Times New Roman"/>
          <w:b/>
          <w:color w:val="000000"/>
          <w:sz w:val="24"/>
          <w:szCs w:val="24"/>
        </w:rPr>
        <w:t>Оценка уровня сформированности здоровьесберегающей деятельности</w:t>
      </w:r>
      <w:r w:rsidRPr="009F555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F555F">
        <w:rPr>
          <w:rFonts w:ascii="Times New Roman" w:hAnsi="Times New Roman" w:cs="Times New Roman"/>
          <w:color w:val="000000"/>
          <w:sz w:val="24"/>
          <w:szCs w:val="24"/>
        </w:rPr>
        <w:t xml:space="preserve">Низкий уровень(0) </w:t>
      </w:r>
    </w:p>
    <w:p w:rsidR="009F555F" w:rsidRPr="009F555F" w:rsidRDefault="009F555F" w:rsidP="009F55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555F">
        <w:rPr>
          <w:rFonts w:ascii="Times New Roman" w:hAnsi="Times New Roman" w:cs="Times New Roman"/>
          <w:color w:val="000000"/>
          <w:sz w:val="24"/>
          <w:szCs w:val="24"/>
        </w:rPr>
        <w:t xml:space="preserve">Средний уровень(1) </w:t>
      </w:r>
    </w:p>
    <w:p w:rsidR="009F555F" w:rsidRPr="009F555F" w:rsidRDefault="009F555F" w:rsidP="009F55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555F">
        <w:rPr>
          <w:rFonts w:ascii="Times New Roman" w:hAnsi="Times New Roman" w:cs="Times New Roman"/>
          <w:color w:val="000000"/>
          <w:sz w:val="24"/>
          <w:szCs w:val="24"/>
        </w:rPr>
        <w:t>Высокий уровень(2)</w:t>
      </w:r>
      <w:r w:rsidRPr="009F555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F555F" w:rsidRDefault="009F555F" w:rsidP="009F55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55F">
        <w:rPr>
          <w:rFonts w:ascii="Times New Roman" w:hAnsi="Times New Roman" w:cs="Times New Roman"/>
          <w:b/>
          <w:color w:val="000000"/>
          <w:sz w:val="24"/>
          <w:szCs w:val="24"/>
        </w:rPr>
        <w:t>Вопросы мониторинга</w:t>
      </w:r>
    </w:p>
    <w:p w:rsidR="0047145D" w:rsidRPr="009F555F" w:rsidRDefault="0047145D" w:rsidP="009F55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713"/>
        <w:gridCol w:w="23"/>
        <w:gridCol w:w="1690"/>
      </w:tblGrid>
      <w:tr w:rsidR="0047145D" w:rsidRPr="009F555F" w:rsidTr="0047145D">
        <w:trPr>
          <w:trHeight w:val="889"/>
        </w:trPr>
        <w:tc>
          <w:tcPr>
            <w:tcW w:w="6062" w:type="dxa"/>
          </w:tcPr>
          <w:p w:rsidR="0047145D" w:rsidRPr="009F555F" w:rsidRDefault="0047145D" w:rsidP="002E10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47145D" w:rsidRPr="009F555F" w:rsidRDefault="0047145D" w:rsidP="002E10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от кол-во обучающихся на начало года</w:t>
            </w:r>
          </w:p>
        </w:tc>
        <w:tc>
          <w:tcPr>
            <w:tcW w:w="1713" w:type="dxa"/>
            <w:gridSpan w:val="2"/>
          </w:tcPr>
          <w:p w:rsidR="0047145D" w:rsidRPr="009F555F" w:rsidRDefault="0047145D" w:rsidP="002E10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от кол-во обучающихся на конец года</w:t>
            </w:r>
          </w:p>
        </w:tc>
      </w:tr>
      <w:tr w:rsidR="0047145D" w:rsidRPr="009F555F" w:rsidTr="00B20634">
        <w:trPr>
          <w:trHeight w:val="213"/>
        </w:trPr>
        <w:tc>
          <w:tcPr>
            <w:tcW w:w="9488" w:type="dxa"/>
            <w:gridSpan w:val="4"/>
          </w:tcPr>
          <w:p w:rsidR="0047145D" w:rsidRDefault="0047145D" w:rsidP="002E10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1.Заболеваемость.</w:t>
            </w: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болеют (есть мед., справки), часто жалуются на плохое самочувствие тренеру, обращаются за мед., помощью в медпункт, снижена умственная деятельность на занятиях.</w:t>
            </w:r>
          </w:p>
        </w:tc>
        <w:tc>
          <w:tcPr>
            <w:tcW w:w="1713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Иногда болеют (есть мед., справки), имеют место жалобы на плохое самочувствие , иногда обращаются за </w:t>
            </w: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мед., помощью в медпункт, бывает, что снижена активная умственная деятельность на занятиях.</w:t>
            </w:r>
          </w:p>
        </w:tc>
        <w:tc>
          <w:tcPr>
            <w:tcW w:w="1713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болеют (нет мед., справок), нет жалоб на плохое самочувствие учителю, не обращаются за мед., помощью в медпункт, активная умственная деятельность на занятии. </w:t>
            </w:r>
          </w:p>
        </w:tc>
        <w:tc>
          <w:tcPr>
            <w:tcW w:w="1713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5C4C50">
        <w:tc>
          <w:tcPr>
            <w:tcW w:w="9488" w:type="dxa"/>
            <w:gridSpan w:val="4"/>
          </w:tcPr>
          <w:p w:rsidR="0047145D" w:rsidRPr="009F555F" w:rsidRDefault="0047145D" w:rsidP="004714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2.Физическая подготовка.</w:t>
            </w: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возрастным показателям не справился с нормативами</w:t>
            </w:r>
          </w:p>
        </w:tc>
        <w:tc>
          <w:tcPr>
            <w:tcW w:w="1713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возрастным показателям частично справился с нормативами</w:t>
            </w:r>
          </w:p>
        </w:tc>
        <w:tc>
          <w:tcPr>
            <w:tcW w:w="1713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возрастным показателям справился с нормативами</w:t>
            </w:r>
          </w:p>
        </w:tc>
        <w:tc>
          <w:tcPr>
            <w:tcW w:w="1713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F47CA7">
        <w:tc>
          <w:tcPr>
            <w:tcW w:w="9488" w:type="dxa"/>
            <w:gridSpan w:val="4"/>
          </w:tcPr>
          <w:p w:rsidR="0047145D" w:rsidRPr="009F555F" w:rsidRDefault="009B4A8D" w:rsidP="009B4A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Элементарные гигиенические навыки</w:t>
            </w: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 неопрятный внешний вид ( одежда, обувь, чистота лица, рук, ушей, зубов, не ухоженные волосы и ногти)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Иногда неопрятный внешний вид ( одежда, обувь, чистота лица, рук, ушей, зубов, ухоженные волосы и ногти)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Опрятный внешний вид ( одежда, обувь, чистота лица, рук, ушей, зубов, ухоженные волосы и ногти)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FF15B8">
        <w:tc>
          <w:tcPr>
            <w:tcW w:w="9488" w:type="dxa"/>
            <w:gridSpan w:val="4"/>
          </w:tcPr>
          <w:p w:rsidR="0047145D" w:rsidRPr="009F555F" w:rsidRDefault="009B4A8D" w:rsidP="004714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Активный отдых</w:t>
            </w: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Никогда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Иногда 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Всегда 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873CB0">
        <w:tc>
          <w:tcPr>
            <w:tcW w:w="9488" w:type="dxa"/>
            <w:gridSpan w:val="4"/>
          </w:tcPr>
          <w:p w:rsidR="0047145D" w:rsidRPr="009F555F" w:rsidRDefault="009B4A8D" w:rsidP="004714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Правильное питание.</w:t>
            </w: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питается в школьное время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Перекусывает всухомятку, приносит чипсы, кириешки, сладости, пепси-колу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режима питания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1F5F44">
        <w:tc>
          <w:tcPr>
            <w:tcW w:w="9488" w:type="dxa"/>
            <w:gridSpan w:val="4"/>
          </w:tcPr>
          <w:p w:rsidR="0047145D" w:rsidRPr="009F555F" w:rsidRDefault="009B4A8D" w:rsidP="004714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Режим дня.</w:t>
            </w: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соблюдает режим дня.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место незначительные нарушения режима дня (режима сна, труда и отдыха).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Соблюдает режим дня (режим сна, труда и отдыха).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2E3A34">
        <w:tc>
          <w:tcPr>
            <w:tcW w:w="9488" w:type="dxa"/>
            <w:gridSpan w:val="4"/>
          </w:tcPr>
          <w:p w:rsidR="0047145D" w:rsidRPr="009F555F" w:rsidRDefault="009B4A8D" w:rsidP="004714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Правильная осанка.</w:t>
            </w: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следит за своей осанкой, не реагирует на замечания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Иногда обращает внимание на свою осанку, реагирует на замечания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 за своей осанкой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2B6FB5">
        <w:tc>
          <w:tcPr>
            <w:tcW w:w="9488" w:type="dxa"/>
            <w:gridSpan w:val="4"/>
          </w:tcPr>
          <w:p w:rsidR="0047145D" w:rsidRPr="009F555F" w:rsidRDefault="009B4A8D" w:rsidP="004714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в одевании.</w:t>
            </w: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 одет не по погоде(или кутается ,или легко одет)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Иногда одет не по погоде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 одет по погоде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C259FF">
        <w:tc>
          <w:tcPr>
            <w:tcW w:w="9488" w:type="dxa"/>
            <w:gridSpan w:val="4"/>
          </w:tcPr>
          <w:p w:rsidR="0047145D" w:rsidRPr="009F555F" w:rsidRDefault="009B4A8D" w:rsidP="002E10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Вредные привычки(грызть ногти, ковырять нос, жест-ия, курение)</w:t>
            </w: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Имеются.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Иногда проявляются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47145D">
        <w:tc>
          <w:tcPr>
            <w:tcW w:w="6062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имеются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2E1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F555F" w:rsidRPr="009F555F" w:rsidRDefault="009F555F" w:rsidP="009F55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7F36" w:rsidRPr="009F555F" w:rsidRDefault="009F555F" w:rsidP="009F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247F36" w:rsidRPr="009F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 :</w:t>
      </w: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Pr="00247F36" w:rsidRDefault="00247F36" w:rsidP="0024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36" w:rsidRDefault="00247F36" w:rsidP="009F555F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Н. К. Смирнов. Здоровьесберегающие образовательные технологии в современной школе. - М.: Академия, 2002.</w:t>
      </w:r>
    </w:p>
    <w:p w:rsidR="009F555F" w:rsidRDefault="00247F36" w:rsidP="00247F36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 сопровождение воспитательно-образовательного процесса / Под научной редакцией Э. М. Казина, Н. А. Заруба. - Кемерово КРИПКиПРО, 2003.</w:t>
      </w:r>
    </w:p>
    <w:p w:rsidR="009F555F" w:rsidRDefault="00247F36" w:rsidP="00247F36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Локтев. Легкая атлетика в детском и подростковом возрасте: Практическое руководство для тренера. – М.: Советский спорт, 2007.</w:t>
      </w:r>
    </w:p>
    <w:p w:rsidR="009F555F" w:rsidRDefault="00247F36" w:rsidP="00247F36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П.В.Дубилей, З.В.Уразаева. Восстановление функциональных расстройств опорно-двигательного аппарата у спортсменов.- издательство Казанского университета, 1998.</w:t>
      </w:r>
    </w:p>
    <w:p w:rsidR="009F555F" w:rsidRDefault="00247F36" w:rsidP="00247F36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 В.И. Зоровьесберегающие технологии в начальной школе. </w:t>
      </w:r>
      <w:r w:rsidRPr="009F55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М.: «ВАКО», 2004.</w:t>
      </w:r>
    </w:p>
    <w:p w:rsidR="009F555F" w:rsidRDefault="00247F36" w:rsidP="00247F36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Байбородова Л.В., Бутин И.М.,Леонтьева Т,Н. Методика обучения физической культуре: 1-11кл.: Метод.. – М.,2004.</w:t>
      </w:r>
    </w:p>
    <w:p w:rsidR="009F555F" w:rsidRDefault="00247F36" w:rsidP="00247F36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Былеева Л.В., Коротков И.М. Подвижные игры :Учеб.пособие для ин-тов физ.культ. – М., 1982 .</w:t>
      </w:r>
    </w:p>
    <w:p w:rsidR="009F555F" w:rsidRDefault="00247F36" w:rsidP="00247F36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Максименко А.М. Основы теории и методики физической культуры. – М., 1999.</w:t>
      </w:r>
    </w:p>
    <w:p w:rsidR="009F555F" w:rsidRDefault="00247F36" w:rsidP="00247F36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5F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Фурманов А.Г. Оздоровительная физическая культура: Учеб.. для студ. Высш. Учеб. заведений / А.Г.Фурманов, М.Б.Юспа. – Мн., 2003</w:t>
      </w:r>
    </w:p>
    <w:p w:rsidR="009F555F" w:rsidRDefault="00247F36" w:rsidP="00247F36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культура: учеб.для учащихся 5-7 кл. общеобразоват. учреждений /М.Я. Виленский, И.М.Туревский и др.; Под ред. М.Я. Виленского.- М.:Просвещение,2002.</w:t>
      </w:r>
    </w:p>
    <w:p w:rsidR="009F555F" w:rsidRDefault="00247F36" w:rsidP="00247F36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Каштанова Т.В. Организация оздоровительного центра в образовательном учреждении: практическое пособие. – М.: АРКТИ, 2002.</w:t>
      </w:r>
    </w:p>
    <w:p w:rsidR="009F555F" w:rsidRDefault="00247F36" w:rsidP="00247F36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показателей здоровья и адаптации в образовательных учреждений: Научно-методическое пособие / Отв. редактор Э.М. Казин. – Новокузнецк: ИПК, 2004.</w:t>
      </w:r>
    </w:p>
    <w:p w:rsidR="009F555F" w:rsidRDefault="00247F36" w:rsidP="00247F36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5F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Л.В.Семашко. Пять минут здоровья. Универсальный восстановительно-развивающий комплекс упражнений: метод. пособие. – М.: Советский спорт, 2012.</w:t>
      </w:r>
    </w:p>
    <w:p w:rsidR="009F555F" w:rsidRDefault="00247F36" w:rsidP="00247F36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В.Б.Попов. 555 специальных упражнений в подготовке легкоатлетов.- М.: Человек, 2011.</w:t>
      </w:r>
    </w:p>
    <w:p w:rsidR="00247F36" w:rsidRPr="009F555F" w:rsidRDefault="00247F36" w:rsidP="00247F36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5F">
        <w:rPr>
          <w:rFonts w:ascii="Times New Roman" w:eastAsia="Times New Roman" w:hAnsi="Times New Roman" w:cs="Times New Roman"/>
          <w:sz w:val="24"/>
          <w:szCs w:val="24"/>
          <w:lang w:eastAsia="ru-RU"/>
        </w:rPr>
        <w:t>Б.Х.Ланда. Методика комплексной оценки физического развития и физической подготовленности: учеб пособие. – М.: Советский спорт,2011.</w:t>
      </w:r>
    </w:p>
    <w:p w:rsidR="009F555F" w:rsidRPr="005E6655" w:rsidRDefault="005E6655" w:rsidP="009F55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0657C" w:rsidRDefault="0050657C" w:rsidP="009F55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657C" w:rsidRDefault="0050657C" w:rsidP="009F55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657C" w:rsidRDefault="0050657C" w:rsidP="009F55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657C" w:rsidRDefault="0050657C" w:rsidP="009F55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657C" w:rsidRDefault="0050657C" w:rsidP="009F55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657C" w:rsidRDefault="0050657C" w:rsidP="009F55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657C" w:rsidRDefault="0050657C" w:rsidP="004714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145D" w:rsidRDefault="0047145D" w:rsidP="004714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4A8D" w:rsidRDefault="009B4A8D" w:rsidP="004714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4A8D" w:rsidRDefault="009B4A8D" w:rsidP="004714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4A8D" w:rsidRDefault="009B4A8D" w:rsidP="004714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4A8D" w:rsidRDefault="009B4A8D" w:rsidP="004714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4A8D" w:rsidRDefault="009B4A8D" w:rsidP="004714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657C" w:rsidRPr="0050657C" w:rsidRDefault="0050657C" w:rsidP="0050657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0657C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50657C" w:rsidRPr="0050657C" w:rsidRDefault="0050657C" w:rsidP="0050657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0657C" w:rsidRDefault="005E6655" w:rsidP="005065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657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5065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Мониторинг </w:t>
      </w:r>
      <w:r w:rsidR="0050657C" w:rsidRPr="009F555F">
        <w:rPr>
          <w:rFonts w:ascii="Times New Roman" w:hAnsi="Times New Roman" w:cs="Times New Roman"/>
          <w:b/>
          <w:color w:val="000000"/>
          <w:sz w:val="24"/>
          <w:szCs w:val="24"/>
        </w:rPr>
        <w:t>использования здоровьесберегающих технологий</w:t>
      </w:r>
    </w:p>
    <w:p w:rsidR="0050657C" w:rsidRDefault="0050657C" w:rsidP="005065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отделения__________________________________</w:t>
      </w:r>
    </w:p>
    <w:p w:rsidR="0050657C" w:rsidRDefault="0050657C" w:rsidP="005065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тренера-преподавателя _________________________________</w:t>
      </w:r>
    </w:p>
    <w:p w:rsidR="0050657C" w:rsidRDefault="0050657C" w:rsidP="005065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_________________________________________</w:t>
      </w:r>
    </w:p>
    <w:p w:rsidR="0050657C" w:rsidRPr="0050657C" w:rsidRDefault="0050657C" w:rsidP="005065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713"/>
        <w:gridCol w:w="23"/>
        <w:gridCol w:w="1690"/>
      </w:tblGrid>
      <w:tr w:rsidR="0047145D" w:rsidRPr="009F555F" w:rsidTr="00761C4D">
        <w:trPr>
          <w:trHeight w:val="889"/>
        </w:trPr>
        <w:tc>
          <w:tcPr>
            <w:tcW w:w="6062" w:type="dxa"/>
          </w:tcPr>
          <w:p w:rsidR="0047145D" w:rsidRPr="009F555F" w:rsidRDefault="0047145D" w:rsidP="00761C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47145D" w:rsidRPr="009F555F" w:rsidRDefault="0047145D" w:rsidP="00761C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от кол-во обучающихся на начало года</w:t>
            </w:r>
          </w:p>
        </w:tc>
        <w:tc>
          <w:tcPr>
            <w:tcW w:w="1713" w:type="dxa"/>
            <w:gridSpan w:val="2"/>
          </w:tcPr>
          <w:p w:rsidR="0047145D" w:rsidRPr="009F555F" w:rsidRDefault="0047145D" w:rsidP="00761C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от кол-во обучающихся на конец года</w:t>
            </w:r>
          </w:p>
        </w:tc>
      </w:tr>
      <w:tr w:rsidR="0047145D" w:rsidRPr="009F555F" w:rsidTr="00761C4D">
        <w:trPr>
          <w:trHeight w:val="213"/>
        </w:trPr>
        <w:tc>
          <w:tcPr>
            <w:tcW w:w="9488" w:type="dxa"/>
            <w:gridSpan w:val="4"/>
          </w:tcPr>
          <w:p w:rsidR="0047145D" w:rsidRDefault="0047145D" w:rsidP="00761C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1.Заболеваемость.</w:t>
            </w: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болеют (есть мед., справки), часто жалуются на плохое самочувствие тренеру, обращаются за мед., помощью в медпункт, снижена умственная деятельность на занятиях.</w:t>
            </w:r>
          </w:p>
        </w:tc>
        <w:tc>
          <w:tcPr>
            <w:tcW w:w="1713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Иногда болеют (есть мед., справки), имеют место жалобы на плохое самочувствие , иногда обращаются за мед., помощью в медпункт, бывает, что снижена активная умственная деятельность на занятиях.</w:t>
            </w:r>
          </w:p>
        </w:tc>
        <w:tc>
          <w:tcPr>
            <w:tcW w:w="1713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болеют (нет мед., справок), нет жалоб на плохое самочувствие учителю, не обращаются за мед., помощью в медпункт, активная умственная деятельность на занятии. </w:t>
            </w:r>
          </w:p>
        </w:tc>
        <w:tc>
          <w:tcPr>
            <w:tcW w:w="1713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9488" w:type="dxa"/>
            <w:gridSpan w:val="4"/>
          </w:tcPr>
          <w:p w:rsidR="0047145D" w:rsidRPr="009F555F" w:rsidRDefault="0047145D" w:rsidP="00761C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2.Физическая подготовка.</w:t>
            </w: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возрастным показателям не справился с нормативами</w:t>
            </w:r>
          </w:p>
        </w:tc>
        <w:tc>
          <w:tcPr>
            <w:tcW w:w="1713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возрастным показателям частично справился с нормативами</w:t>
            </w:r>
          </w:p>
        </w:tc>
        <w:tc>
          <w:tcPr>
            <w:tcW w:w="1713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возрастным показателям справился с нормативами</w:t>
            </w:r>
          </w:p>
        </w:tc>
        <w:tc>
          <w:tcPr>
            <w:tcW w:w="1713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9488" w:type="dxa"/>
            <w:gridSpan w:val="4"/>
          </w:tcPr>
          <w:p w:rsidR="0047145D" w:rsidRPr="009F555F" w:rsidRDefault="009B4A8D" w:rsidP="00761C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Элементарные гигиенические навыки</w:t>
            </w: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 неопрятный внешний вид ( одежда, обувь, чистота лица, рук, ушей, зубов, не ухоженные волосы и ногти)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Иногда неопрятный внешний вид ( одежда, обувь, чистота лица, рук, ушей, зубов, ухоженные волосы и ногти)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Опрятный внешний вид ( одежда, обувь, чистота лица, рук, ушей, зубов, ухоженные волосы и ногти)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9488" w:type="dxa"/>
            <w:gridSpan w:val="4"/>
          </w:tcPr>
          <w:p w:rsidR="0047145D" w:rsidRPr="009F555F" w:rsidRDefault="009B4A8D" w:rsidP="00761C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Активный отдых</w:t>
            </w: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Никогда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Иногда 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Всегда 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9488" w:type="dxa"/>
            <w:gridSpan w:val="4"/>
          </w:tcPr>
          <w:p w:rsidR="0047145D" w:rsidRPr="009F555F" w:rsidRDefault="009B4A8D" w:rsidP="00761C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Правильное питание.</w:t>
            </w: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питается в школьное время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Перекусывает всухомятку, приносит чипсы, кириешки, сладости, пепси-колу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режима питания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9488" w:type="dxa"/>
            <w:gridSpan w:val="4"/>
          </w:tcPr>
          <w:p w:rsidR="0047145D" w:rsidRPr="009F555F" w:rsidRDefault="009B4A8D" w:rsidP="00761C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Режим дня.</w:t>
            </w: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соблюдает режим дня.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место незначительные нарушения режима дня (режима сна, труда и отдыха).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Соблюдает режим дня (режим сна, труда и отдыха).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9488" w:type="dxa"/>
            <w:gridSpan w:val="4"/>
          </w:tcPr>
          <w:p w:rsidR="0047145D" w:rsidRPr="009F555F" w:rsidRDefault="009B4A8D" w:rsidP="00761C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Правильная осанка.</w:t>
            </w: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следит за своей осанкой, не реагирует на замечания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Иногда обращает внимание на свою осанку, реагирует на замечания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 за своей осанкой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9488" w:type="dxa"/>
            <w:gridSpan w:val="4"/>
          </w:tcPr>
          <w:p w:rsidR="0047145D" w:rsidRPr="009F555F" w:rsidRDefault="009B4A8D" w:rsidP="00761C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в одевании.</w:t>
            </w: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 одет не по погоде(или кутается ,или легко одет)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Иногда одет не по погоде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 одет по погоде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9488" w:type="dxa"/>
            <w:gridSpan w:val="4"/>
          </w:tcPr>
          <w:p w:rsidR="0047145D" w:rsidRPr="009F555F" w:rsidRDefault="009B4A8D" w:rsidP="00761C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7145D" w:rsidRPr="009F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Вредные привычки(грызть ногти, ковырять нос, жест-ия, курение)</w:t>
            </w: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Имеются.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Иногда проявляются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145D" w:rsidRPr="009F555F" w:rsidTr="00761C4D">
        <w:tc>
          <w:tcPr>
            <w:tcW w:w="6062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имеются</w:t>
            </w:r>
          </w:p>
        </w:tc>
        <w:tc>
          <w:tcPr>
            <w:tcW w:w="1736" w:type="dxa"/>
            <w:gridSpan w:val="2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145D" w:rsidRPr="009F555F" w:rsidRDefault="0047145D" w:rsidP="00761C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7273B" w:rsidRPr="0050657C" w:rsidRDefault="00E7273B" w:rsidP="0050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273B" w:rsidRPr="0050657C" w:rsidSect="008B2B94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3C" w:rsidRDefault="000F743C" w:rsidP="009F555F">
      <w:pPr>
        <w:spacing w:after="0" w:line="240" w:lineRule="auto"/>
      </w:pPr>
      <w:r>
        <w:separator/>
      </w:r>
    </w:p>
  </w:endnote>
  <w:endnote w:type="continuationSeparator" w:id="0">
    <w:p w:rsidR="000F743C" w:rsidRDefault="000F743C" w:rsidP="009F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309605"/>
      <w:docPartObj>
        <w:docPartGallery w:val="Page Numbers (Bottom of Page)"/>
        <w:docPartUnique/>
      </w:docPartObj>
    </w:sdtPr>
    <w:sdtEndPr/>
    <w:sdtContent>
      <w:p w:rsidR="008B2B94" w:rsidRDefault="008B2B9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2F4">
          <w:rPr>
            <w:noProof/>
          </w:rPr>
          <w:t>2</w:t>
        </w:r>
        <w:r>
          <w:fldChar w:fldCharType="end"/>
        </w:r>
      </w:p>
    </w:sdtContent>
  </w:sdt>
  <w:p w:rsidR="008B2B94" w:rsidRDefault="008B2B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3C" w:rsidRDefault="000F743C" w:rsidP="009F555F">
      <w:pPr>
        <w:spacing w:after="0" w:line="240" w:lineRule="auto"/>
      </w:pPr>
      <w:r>
        <w:separator/>
      </w:r>
    </w:p>
  </w:footnote>
  <w:footnote w:type="continuationSeparator" w:id="0">
    <w:p w:rsidR="000F743C" w:rsidRDefault="000F743C" w:rsidP="009F5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70C4"/>
    <w:multiLevelType w:val="multilevel"/>
    <w:tmpl w:val="AB5E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A6BDB"/>
    <w:multiLevelType w:val="multilevel"/>
    <w:tmpl w:val="F0B2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C1E26"/>
    <w:multiLevelType w:val="multilevel"/>
    <w:tmpl w:val="9400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B2807"/>
    <w:multiLevelType w:val="multilevel"/>
    <w:tmpl w:val="BD16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E5733"/>
    <w:multiLevelType w:val="multilevel"/>
    <w:tmpl w:val="32CE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AF07DD"/>
    <w:multiLevelType w:val="multilevel"/>
    <w:tmpl w:val="C49C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AB2B90"/>
    <w:multiLevelType w:val="multilevel"/>
    <w:tmpl w:val="F08C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7474A1"/>
    <w:multiLevelType w:val="multilevel"/>
    <w:tmpl w:val="47D8B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92366"/>
    <w:multiLevelType w:val="hybridMultilevel"/>
    <w:tmpl w:val="6FF8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249DF"/>
    <w:multiLevelType w:val="multilevel"/>
    <w:tmpl w:val="545A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42B4B"/>
    <w:multiLevelType w:val="multilevel"/>
    <w:tmpl w:val="43DA7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0508C3"/>
    <w:multiLevelType w:val="multilevel"/>
    <w:tmpl w:val="B288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6155D7"/>
    <w:multiLevelType w:val="multilevel"/>
    <w:tmpl w:val="A0D8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0B74FE"/>
    <w:multiLevelType w:val="multilevel"/>
    <w:tmpl w:val="FEF4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BA3135"/>
    <w:multiLevelType w:val="multilevel"/>
    <w:tmpl w:val="E81C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5F1F59"/>
    <w:multiLevelType w:val="multilevel"/>
    <w:tmpl w:val="A030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8F5CB6"/>
    <w:multiLevelType w:val="multilevel"/>
    <w:tmpl w:val="EC24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2D3E35"/>
    <w:multiLevelType w:val="multilevel"/>
    <w:tmpl w:val="58F0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6636B3"/>
    <w:multiLevelType w:val="multilevel"/>
    <w:tmpl w:val="84400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8"/>
  </w:num>
  <w:num w:numId="7">
    <w:abstractNumId w:val="17"/>
  </w:num>
  <w:num w:numId="8">
    <w:abstractNumId w:val="1"/>
  </w:num>
  <w:num w:numId="9">
    <w:abstractNumId w:val="13"/>
  </w:num>
  <w:num w:numId="10">
    <w:abstractNumId w:val="15"/>
  </w:num>
  <w:num w:numId="11">
    <w:abstractNumId w:val="0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6"/>
  </w:num>
  <w:num w:numId="17">
    <w:abstractNumId w:val="10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5"/>
    <w:rsid w:val="0007611B"/>
    <w:rsid w:val="000C5584"/>
    <w:rsid w:val="000F743C"/>
    <w:rsid w:val="00172B54"/>
    <w:rsid w:val="00247F36"/>
    <w:rsid w:val="00271128"/>
    <w:rsid w:val="0047145D"/>
    <w:rsid w:val="0050657C"/>
    <w:rsid w:val="00573EF8"/>
    <w:rsid w:val="005E6655"/>
    <w:rsid w:val="008232FA"/>
    <w:rsid w:val="00851C75"/>
    <w:rsid w:val="008762F4"/>
    <w:rsid w:val="008B2B94"/>
    <w:rsid w:val="009B4A8D"/>
    <w:rsid w:val="009F555F"/>
    <w:rsid w:val="00B068F1"/>
    <w:rsid w:val="00E7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4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55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55F"/>
  </w:style>
  <w:style w:type="paragraph" w:styleId="a8">
    <w:name w:val="footer"/>
    <w:basedOn w:val="a"/>
    <w:link w:val="a9"/>
    <w:uiPriority w:val="99"/>
    <w:unhideWhenUsed/>
    <w:rsid w:val="009F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55F"/>
  </w:style>
  <w:style w:type="character" w:styleId="aa">
    <w:name w:val="line number"/>
    <w:basedOn w:val="a0"/>
    <w:uiPriority w:val="99"/>
    <w:semiHidden/>
    <w:unhideWhenUsed/>
    <w:rsid w:val="008B2B94"/>
  </w:style>
  <w:style w:type="paragraph" w:styleId="ab">
    <w:name w:val="Balloon Text"/>
    <w:basedOn w:val="a"/>
    <w:link w:val="ac"/>
    <w:uiPriority w:val="99"/>
    <w:semiHidden/>
    <w:unhideWhenUsed/>
    <w:rsid w:val="0087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6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4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55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55F"/>
  </w:style>
  <w:style w:type="paragraph" w:styleId="a8">
    <w:name w:val="footer"/>
    <w:basedOn w:val="a"/>
    <w:link w:val="a9"/>
    <w:uiPriority w:val="99"/>
    <w:unhideWhenUsed/>
    <w:rsid w:val="009F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55F"/>
  </w:style>
  <w:style w:type="character" w:styleId="aa">
    <w:name w:val="line number"/>
    <w:basedOn w:val="a0"/>
    <w:uiPriority w:val="99"/>
    <w:semiHidden/>
    <w:unhideWhenUsed/>
    <w:rsid w:val="008B2B94"/>
  </w:style>
  <w:style w:type="paragraph" w:styleId="ab">
    <w:name w:val="Balloon Text"/>
    <w:basedOn w:val="a"/>
    <w:link w:val="ac"/>
    <w:uiPriority w:val="99"/>
    <w:semiHidden/>
    <w:unhideWhenUsed/>
    <w:rsid w:val="0087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6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50E2B-7B9F-4698-9760-BC5528ED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4526</Words>
  <Characters>25803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</dc:creator>
  <cp:lastModifiedBy>User</cp:lastModifiedBy>
  <cp:revision>2</cp:revision>
  <cp:lastPrinted>2020-02-02T08:12:00Z</cp:lastPrinted>
  <dcterms:created xsi:type="dcterms:W3CDTF">2020-02-19T06:22:00Z</dcterms:created>
  <dcterms:modified xsi:type="dcterms:W3CDTF">2020-02-19T06:22:00Z</dcterms:modified>
</cp:coreProperties>
</file>