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5276" w14:textId="77777777" w:rsidR="004A0F1E" w:rsidRPr="000B6BB1" w:rsidRDefault="004A0F1E" w:rsidP="004A0F1E">
      <w:pPr>
        <w:ind w:left="4678"/>
        <w:jc w:val="right"/>
        <w:rPr>
          <w:sz w:val="16"/>
          <w:szCs w:val="16"/>
        </w:rPr>
      </w:pPr>
      <w:r w:rsidRPr="000B6BB1">
        <w:rPr>
          <w:color w:val="000000"/>
          <w:sz w:val="16"/>
          <w:szCs w:val="16"/>
        </w:rPr>
        <w:t>Приложение №4</w:t>
      </w:r>
    </w:p>
    <w:p w14:paraId="1B8A8463" w14:textId="77777777" w:rsidR="004A0F1E" w:rsidRPr="000B6BB1" w:rsidRDefault="004A0F1E" w:rsidP="004A0F1E">
      <w:pPr>
        <w:ind w:left="4678"/>
        <w:jc w:val="right"/>
        <w:rPr>
          <w:sz w:val="16"/>
          <w:szCs w:val="16"/>
        </w:rPr>
      </w:pPr>
    </w:p>
    <w:p w14:paraId="2C0585D6" w14:textId="77777777" w:rsidR="004A0F1E" w:rsidRPr="000B6BB1" w:rsidRDefault="004A0F1E" w:rsidP="004A0F1E">
      <w:pPr>
        <w:ind w:left="4678"/>
        <w:jc w:val="right"/>
        <w:rPr>
          <w:sz w:val="16"/>
          <w:szCs w:val="16"/>
        </w:rPr>
      </w:pPr>
      <w:r w:rsidRPr="000B6BB1">
        <w:rPr>
          <w:sz w:val="16"/>
          <w:szCs w:val="16"/>
        </w:rPr>
        <w:t> </w:t>
      </w:r>
      <w:r w:rsidRPr="000B6BB1">
        <w:rPr>
          <w:color w:val="000000"/>
          <w:sz w:val="16"/>
          <w:szCs w:val="16"/>
        </w:rPr>
        <w:t>УТВЕРЖДЕНО</w:t>
      </w:r>
    </w:p>
    <w:p w14:paraId="6AEC1B3C" w14:textId="77777777" w:rsidR="004A0F1E" w:rsidRPr="000B6BB1" w:rsidRDefault="004A0F1E" w:rsidP="004A0F1E">
      <w:pPr>
        <w:ind w:left="4678"/>
        <w:jc w:val="right"/>
        <w:rPr>
          <w:sz w:val="16"/>
          <w:szCs w:val="16"/>
        </w:rPr>
      </w:pPr>
      <w:r w:rsidRPr="000B6BB1">
        <w:rPr>
          <w:sz w:val="16"/>
          <w:szCs w:val="16"/>
        </w:rPr>
        <w:t> </w:t>
      </w:r>
      <w:r w:rsidRPr="000B6BB1">
        <w:rPr>
          <w:color w:val="000000"/>
          <w:sz w:val="16"/>
          <w:szCs w:val="16"/>
        </w:rPr>
        <w:t>приказом № 62 от «31» июля   2023 г.</w:t>
      </w:r>
    </w:p>
    <w:p w14:paraId="7EDDCB59" w14:textId="77777777" w:rsidR="004A0F1E" w:rsidRPr="001D2327" w:rsidRDefault="004A0F1E" w:rsidP="004A0F1E">
      <w:pPr>
        <w:ind w:left="5812"/>
      </w:pPr>
      <w:r w:rsidRPr="001D2327">
        <w:t> </w:t>
      </w:r>
    </w:p>
    <w:p w14:paraId="1DCF0D98" w14:textId="77777777" w:rsidR="004A0F1E" w:rsidRPr="001D2327" w:rsidRDefault="004A0F1E" w:rsidP="004A0F1E">
      <w:pPr>
        <w:ind w:right="-704"/>
        <w:jc w:val="center"/>
      </w:pPr>
      <w:r w:rsidRPr="001D2327">
        <w:rPr>
          <w:b/>
          <w:bCs/>
          <w:color w:val="000000"/>
        </w:rPr>
        <w:t>Перечень</w:t>
      </w:r>
    </w:p>
    <w:p w14:paraId="2B49483A" w14:textId="77777777" w:rsidR="004A0F1E" w:rsidRPr="001D2327" w:rsidRDefault="004A0F1E" w:rsidP="004A0F1E">
      <w:r w:rsidRPr="001D2327">
        <w:t> </w:t>
      </w:r>
    </w:p>
    <w:p w14:paraId="3564A1E7" w14:textId="77777777" w:rsidR="004A0F1E" w:rsidRPr="001D2327" w:rsidRDefault="004A0F1E" w:rsidP="004A0F1E">
      <w:pPr>
        <w:ind w:right="-704"/>
        <w:jc w:val="center"/>
      </w:pPr>
      <w:r w:rsidRPr="001D2327">
        <w:rPr>
          <w:b/>
          <w:bCs/>
          <w:color w:val="000000"/>
        </w:rPr>
        <w:t>должностей учреждения, замещение которых связано</w:t>
      </w:r>
    </w:p>
    <w:p w14:paraId="70A3E3AC" w14:textId="77777777" w:rsidR="004A0F1E" w:rsidRPr="001D2327" w:rsidRDefault="004A0F1E" w:rsidP="004A0F1E">
      <w:r w:rsidRPr="001D2327">
        <w:t> </w:t>
      </w:r>
    </w:p>
    <w:p w14:paraId="5A6225A2" w14:textId="77777777" w:rsidR="004A0F1E" w:rsidRPr="001D2327" w:rsidRDefault="004A0F1E" w:rsidP="004A0F1E">
      <w:pPr>
        <w:ind w:right="-704"/>
        <w:jc w:val="center"/>
      </w:pPr>
      <w:r w:rsidRPr="001D2327">
        <w:rPr>
          <w:b/>
          <w:bCs/>
          <w:color w:val="000000"/>
        </w:rPr>
        <w:t>с коррупционными рисками</w:t>
      </w:r>
    </w:p>
    <w:p w14:paraId="024AA447" w14:textId="77777777" w:rsidR="004A0F1E" w:rsidRPr="001D2327" w:rsidRDefault="004A0F1E" w:rsidP="004A0F1E">
      <w:r w:rsidRPr="001D2327">
        <w:t> </w:t>
      </w:r>
    </w:p>
    <w:p w14:paraId="048CE4E7" w14:textId="77777777" w:rsidR="004A0F1E" w:rsidRPr="001D2327" w:rsidRDefault="004A0F1E" w:rsidP="004A0F1E">
      <w:r w:rsidRPr="001D2327">
        <w:t> </w:t>
      </w:r>
    </w:p>
    <w:p w14:paraId="2C3632BC" w14:textId="77777777" w:rsidR="004A0F1E" w:rsidRPr="001D2327" w:rsidRDefault="004A0F1E" w:rsidP="004A0F1E">
      <w:r w:rsidRPr="001D2327">
        <w:t> </w:t>
      </w:r>
    </w:p>
    <w:p w14:paraId="36452556" w14:textId="77777777" w:rsidR="004A0F1E" w:rsidRPr="001D2327" w:rsidRDefault="004A0F1E" w:rsidP="004A0F1E">
      <w:r w:rsidRPr="001D2327">
        <w:t> </w:t>
      </w:r>
    </w:p>
    <w:p w14:paraId="15B6370A" w14:textId="77777777" w:rsidR="004A0F1E" w:rsidRPr="001D2327" w:rsidRDefault="004A0F1E" w:rsidP="004A0F1E">
      <w:pPr>
        <w:numPr>
          <w:ilvl w:val="0"/>
          <w:numId w:val="1"/>
        </w:numPr>
        <w:tabs>
          <w:tab w:val="left" w:pos="225"/>
        </w:tabs>
        <w:ind w:left="945" w:hanging="945"/>
      </w:pPr>
      <w:r w:rsidRPr="001D2327">
        <w:rPr>
          <w:color w:val="000000"/>
        </w:rPr>
        <w:t>Директор;</w:t>
      </w:r>
    </w:p>
    <w:p w14:paraId="0A6A2DE3" w14:textId="77777777" w:rsidR="004A0F1E" w:rsidRPr="001D2327" w:rsidRDefault="004A0F1E" w:rsidP="004A0F1E">
      <w:r w:rsidRPr="001D2327">
        <w:t> </w:t>
      </w:r>
    </w:p>
    <w:p w14:paraId="266F1A3C" w14:textId="77777777" w:rsidR="004A0F1E" w:rsidRPr="001D2327" w:rsidRDefault="004A0F1E" w:rsidP="004A0F1E">
      <w:pPr>
        <w:numPr>
          <w:ilvl w:val="0"/>
          <w:numId w:val="2"/>
        </w:numPr>
        <w:tabs>
          <w:tab w:val="left" w:pos="225"/>
        </w:tabs>
      </w:pPr>
      <w:r w:rsidRPr="001D2327">
        <w:rPr>
          <w:color w:val="000000"/>
        </w:rPr>
        <w:t>методист;</w:t>
      </w:r>
    </w:p>
    <w:p w14:paraId="0F4E2F31" w14:textId="77777777" w:rsidR="004A0F1E" w:rsidRPr="001D2327" w:rsidRDefault="004A0F1E" w:rsidP="004A0F1E">
      <w:r w:rsidRPr="001D2327">
        <w:t> </w:t>
      </w:r>
    </w:p>
    <w:p w14:paraId="4575118A" w14:textId="77777777" w:rsidR="004A0F1E" w:rsidRPr="001D2327" w:rsidRDefault="004A0F1E" w:rsidP="004A0F1E">
      <w:pPr>
        <w:ind w:left="5"/>
      </w:pPr>
      <w:r w:rsidRPr="001D2327">
        <w:rPr>
          <w:color w:val="000000"/>
        </w:rPr>
        <w:t>4.Завхоз;</w:t>
      </w:r>
    </w:p>
    <w:p w14:paraId="372EB173" w14:textId="77777777" w:rsidR="004A0F1E" w:rsidRPr="001D2327" w:rsidRDefault="004A0F1E" w:rsidP="004A0F1E">
      <w:r w:rsidRPr="001D2327">
        <w:t> </w:t>
      </w:r>
    </w:p>
    <w:p w14:paraId="155A6C36" w14:textId="77777777" w:rsidR="004A0F1E" w:rsidRPr="001D2327" w:rsidRDefault="004A0F1E" w:rsidP="004A0F1E">
      <w:pPr>
        <w:ind w:left="5"/>
      </w:pPr>
      <w:r w:rsidRPr="001D2327">
        <w:rPr>
          <w:color w:val="000000"/>
        </w:rPr>
        <w:t>4.Тренер-преподаватель</w:t>
      </w:r>
    </w:p>
    <w:p w14:paraId="656B1127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4F26"/>
    <w:multiLevelType w:val="multilevel"/>
    <w:tmpl w:val="67661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62036"/>
    <w:multiLevelType w:val="multilevel"/>
    <w:tmpl w:val="F8DC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1E"/>
    <w:rsid w:val="000419BB"/>
    <w:rsid w:val="004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0EC7"/>
  <w15:chartTrackingRefBased/>
  <w15:docId w15:val="{875A0E98-6EAD-423C-83AC-132FC41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2024-03-04T13:40:00Z</dcterms:created>
  <dcterms:modified xsi:type="dcterms:W3CDTF">2024-03-04T13:40:00Z</dcterms:modified>
</cp:coreProperties>
</file>