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4C6DA" w14:textId="77777777" w:rsidR="00AB4BBD" w:rsidRPr="000B6BB1" w:rsidRDefault="00AB4BBD" w:rsidP="00AB4BBD">
      <w:pPr>
        <w:ind w:firstLine="5670"/>
        <w:jc w:val="right"/>
        <w:rPr>
          <w:sz w:val="18"/>
          <w:szCs w:val="18"/>
        </w:rPr>
      </w:pPr>
    </w:p>
    <w:p w14:paraId="2B9D5C68" w14:textId="2370A464" w:rsidR="00AB4BBD" w:rsidRPr="000B6BB1" w:rsidRDefault="00AB4BBD" w:rsidP="00AB4BBD">
      <w:pPr>
        <w:ind w:left="7445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Приложение №</w:t>
      </w:r>
      <w:r w:rsidR="000E0231">
        <w:rPr>
          <w:color w:val="000000"/>
          <w:sz w:val="18"/>
          <w:szCs w:val="18"/>
        </w:rPr>
        <w:t>12</w:t>
      </w:r>
    </w:p>
    <w:p w14:paraId="4EEED8FF" w14:textId="77777777" w:rsidR="00AB4BBD" w:rsidRPr="000B6BB1" w:rsidRDefault="00AB4BBD" w:rsidP="00AB4BBD">
      <w:pPr>
        <w:jc w:val="right"/>
        <w:rPr>
          <w:sz w:val="18"/>
          <w:szCs w:val="18"/>
        </w:rPr>
      </w:pPr>
      <w:r w:rsidRPr="000B6BB1">
        <w:rPr>
          <w:sz w:val="18"/>
          <w:szCs w:val="18"/>
        </w:rPr>
        <w:t> </w:t>
      </w:r>
    </w:p>
    <w:p w14:paraId="0A83E58B" w14:textId="77777777" w:rsidR="00AB4BBD" w:rsidRPr="000B6BB1" w:rsidRDefault="00AB4BBD" w:rsidP="00AB4BBD">
      <w:pPr>
        <w:ind w:left="7265"/>
        <w:jc w:val="right"/>
        <w:rPr>
          <w:sz w:val="18"/>
          <w:szCs w:val="18"/>
        </w:rPr>
      </w:pPr>
      <w:r w:rsidRPr="000B6BB1">
        <w:rPr>
          <w:color w:val="000000"/>
          <w:sz w:val="18"/>
          <w:szCs w:val="18"/>
        </w:rPr>
        <w:t>УТВЕРЖДЕНО</w:t>
      </w:r>
    </w:p>
    <w:p w14:paraId="0109C69D" w14:textId="031466A7" w:rsidR="00AB4BBD" w:rsidRDefault="00AB4BBD" w:rsidP="00AB4BBD">
      <w:pPr>
        <w:jc w:val="right"/>
        <w:rPr>
          <w:color w:val="000000"/>
          <w:sz w:val="18"/>
          <w:szCs w:val="18"/>
        </w:rPr>
      </w:pPr>
      <w:r w:rsidRPr="000B6BB1">
        <w:rPr>
          <w:sz w:val="18"/>
          <w:szCs w:val="18"/>
        </w:rPr>
        <w:t> </w:t>
      </w:r>
      <w:r w:rsidRPr="000B6BB1"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 приказом № 62 от «31» июля 2023 г.</w:t>
      </w:r>
    </w:p>
    <w:p w14:paraId="68DB85F4" w14:textId="48AED64E" w:rsidR="000E0231" w:rsidRDefault="000E0231" w:rsidP="00C91FC5">
      <w:pPr>
        <w:jc w:val="center"/>
        <w:rPr>
          <w:color w:val="000000"/>
          <w:sz w:val="18"/>
          <w:szCs w:val="18"/>
        </w:rPr>
      </w:pPr>
    </w:p>
    <w:p w14:paraId="509BAC62" w14:textId="77777777" w:rsidR="000E0231" w:rsidRPr="002E2293" w:rsidRDefault="000E0231" w:rsidP="00C91FC5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АНТИКОРРУПЦИОННАЯ ПОЛИТИКА</w:t>
      </w:r>
    </w:p>
    <w:p w14:paraId="598ADD2A" w14:textId="77777777" w:rsidR="00C91FC5" w:rsidRDefault="000E0231" w:rsidP="00C91FC5">
      <w:pPr>
        <w:pStyle w:val="a3"/>
        <w:ind w:left="0"/>
        <w:jc w:val="center"/>
      </w:pPr>
      <w:r w:rsidRPr="00964EA1">
        <w:t xml:space="preserve">муниципального бюджетного учреждения дополнительного образования «Холмовская спортивная школа» Холм-Жирковского района Смоленской области </w:t>
      </w:r>
    </w:p>
    <w:p w14:paraId="7F3107C3" w14:textId="4CF47720" w:rsidR="000E0231" w:rsidRPr="00964EA1" w:rsidRDefault="000E0231" w:rsidP="00C91FC5">
      <w:pPr>
        <w:pStyle w:val="a3"/>
        <w:ind w:left="0"/>
        <w:jc w:val="center"/>
      </w:pPr>
      <w:r w:rsidRPr="00964EA1">
        <w:t xml:space="preserve">(МБУДО «Холмовская </w:t>
      </w:r>
      <w:r w:rsidR="00C91FC5">
        <w:t>спортивная школа</w:t>
      </w:r>
      <w:r w:rsidRPr="00964EA1">
        <w:t>»)</w:t>
      </w:r>
    </w:p>
    <w:p w14:paraId="1703ADB7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2C1249" w14:textId="77777777" w:rsidR="000E0231" w:rsidRPr="002E2293" w:rsidRDefault="000E0231" w:rsidP="000E0231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14:paraId="4CC634F7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D53F4CF" w14:textId="0DF3E9ED" w:rsidR="000E0231" w:rsidRPr="00C91FC5" w:rsidRDefault="000E0231" w:rsidP="00C91FC5">
      <w:pPr>
        <w:pStyle w:val="a3"/>
        <w:numPr>
          <w:ilvl w:val="1"/>
          <w:numId w:val="5"/>
        </w:numPr>
        <w:ind w:left="0" w:firstLine="567"/>
        <w:jc w:val="both"/>
      </w:pPr>
      <w:r w:rsidRPr="002E2293">
        <w:rPr>
          <w:color w:val="000000"/>
        </w:rPr>
        <w:t xml:space="preserve">Антикоррупционная политика </w:t>
      </w:r>
      <w:r w:rsidRPr="0065498F">
        <w:t xml:space="preserve">муниципального бюджетного учреждения дополнительного образования «Холмовская спортивная школа» Холм-Жирковского района Смоленской области (МБУДО «Холмовская </w:t>
      </w:r>
      <w:r w:rsidR="00C91FC5">
        <w:t>спортивная школа</w:t>
      </w:r>
      <w:r w:rsidRPr="0065498F">
        <w:t xml:space="preserve">») </w:t>
      </w:r>
      <w:r w:rsidRPr="00C91FC5">
        <w:rPr>
          <w:color w:val="000000"/>
        </w:rPr>
        <w:t>(далее соответственно - антикоррупционная политика, организация) разработана в соответствии с Федеральным законом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</w:p>
    <w:p w14:paraId="58E38E80" w14:textId="525CDFFD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Антикоррупционная политика организации представляет собой</w:t>
      </w:r>
      <w:r w:rsidR="00C91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взаимосвязанных принципов, процедур и конкретных мероприятий, направленных на профилактику и </w:t>
      </w:r>
      <w:r w:rsidRPr="002E2293">
        <w:rPr>
          <w:rFonts w:ascii="Times New Roman" w:hAnsi="Times New Roman" w:cs="Times New Roman"/>
          <w:sz w:val="24"/>
          <w:szCs w:val="24"/>
        </w:rPr>
        <w:t>предупреждение коррупции в деятельности организации, минимизацию и ликвидацию последствий коррупционных правонарушений.</w:t>
      </w:r>
    </w:p>
    <w:p w14:paraId="2CDEB485" w14:textId="77777777" w:rsidR="000E0231" w:rsidRPr="002E2293" w:rsidRDefault="000E0231" w:rsidP="000E0231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C01AFE" w14:textId="77777777" w:rsidR="000E0231" w:rsidRPr="002E2293" w:rsidRDefault="000E0231" w:rsidP="00C91FC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</w:p>
    <w:p w14:paraId="42D889D2" w14:textId="77777777" w:rsidR="000E0231" w:rsidRPr="002E2293" w:rsidRDefault="000E0231" w:rsidP="00C91FC5">
      <w:pPr>
        <w:pStyle w:val="ConsPlusNonformat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82C0766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Основными целями антикоррупционной политики организации являются:</w:t>
      </w:r>
    </w:p>
    <w:p w14:paraId="1C2479D2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нетерпимого отношения к коррупции и ее проявлениям у работников организации.</w:t>
      </w:r>
    </w:p>
    <w:p w14:paraId="3E6235BF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Создание в организации эффективного механизма, препятствующего коррупционным действиям, а также способствующего минимизации вовлечения работников организации в коррупционную деятельность.</w:t>
      </w:r>
    </w:p>
    <w:p w14:paraId="58B4ACAA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Предупреждение коррупции в организации.</w:t>
      </w:r>
    </w:p>
    <w:p w14:paraId="2650CC27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Обеспечение неотвратимости наказания за коррупционные правонарушения.</w:t>
      </w:r>
    </w:p>
    <w:p w14:paraId="04B4B835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Принятие мер по минимизации и ликвидации последствий коррупционных правонарушений.</w:t>
      </w:r>
    </w:p>
    <w:p w14:paraId="240B7A09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Основными задачами антикоррупционной политики организации являются:</w:t>
      </w:r>
    </w:p>
    <w:p w14:paraId="67556842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у работников организации понимания позиции непринятия организацией коррупции в любых формах и проявлениях.</w:t>
      </w:r>
    </w:p>
    <w:p w14:paraId="528DA6A2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Установление обязанности работников организации знать и соблюдать нормы антикоррупционного законодательства, а также требования принятой в организации антикоррупционной политики.</w:t>
      </w:r>
    </w:p>
    <w:p w14:paraId="1F3E7BF5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Обеспечение ответственности работников организации за коррупционные проявления.</w:t>
      </w:r>
    </w:p>
    <w:p w14:paraId="3B261715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Минимизация риска вовлечения работников организации в коррупционную деятельность.</w:t>
      </w:r>
    </w:p>
    <w:p w14:paraId="3F50597F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Мониторинг коррупциогенных факторов, а также эффективности принятых в организации антикоррупционных стандартов и процедур.</w:t>
      </w:r>
    </w:p>
    <w:p w14:paraId="088620F3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Создание в организации структурного подразделения (назначение лица), ответственного за профилактику коррупционных и иных правонарушений, а также реализацию принятой в организации антикоррупционной политики.</w:t>
      </w:r>
    </w:p>
    <w:p w14:paraId="1CAACC84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Основные меры по профилактике и предупреждению коррупции:</w:t>
      </w:r>
    </w:p>
    <w:p w14:paraId="5F74AD4E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Принятие кодекса этики и служебного поведения работников организации.</w:t>
      </w:r>
    </w:p>
    <w:p w14:paraId="1A2982DF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Определение структурного подразделения (лица), ответственного за профилактику коррупционных и иных правонарушений.</w:t>
      </w:r>
    </w:p>
    <w:p w14:paraId="458E7051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антикоррупционных стандартов и процедур, обеспечивающих повышение открытости и прозрачности деятельности организации;</w:t>
      </w:r>
    </w:p>
    <w:p w14:paraId="04779BF6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Предотвращение и урегулирование конфликта интересов.</w:t>
      </w:r>
    </w:p>
    <w:p w14:paraId="7BA6D93F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Недопущение использования поддельных документов, составления неофициальной отчетности.</w:t>
      </w:r>
    </w:p>
    <w:p w14:paraId="4AE93E85" w14:textId="77777777" w:rsidR="000E0231" w:rsidRPr="002E2293" w:rsidRDefault="000E0231" w:rsidP="00C91FC5">
      <w:pPr>
        <w:pStyle w:val="ConsPlusNonformat"/>
        <w:numPr>
          <w:ilvl w:val="2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Сотрудничество организации с правоохранительными органами.</w:t>
      </w:r>
    </w:p>
    <w:p w14:paraId="71105F3D" w14:textId="77777777" w:rsidR="000E0231" w:rsidRPr="002E2293" w:rsidRDefault="000E0231" w:rsidP="000E023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2288B8" w14:textId="77777777" w:rsidR="000E0231" w:rsidRPr="002E2293" w:rsidRDefault="000E0231" w:rsidP="00C91FC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Основные принципы антикоррупционной деятельности организации</w:t>
      </w:r>
    </w:p>
    <w:p w14:paraId="73E3C180" w14:textId="77777777" w:rsidR="000E0231" w:rsidRPr="002E2293" w:rsidRDefault="000E0231" w:rsidP="00C91FC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3305C" w14:textId="77777777" w:rsidR="000E0231" w:rsidRPr="002E2293" w:rsidRDefault="000E0231" w:rsidP="00C91FC5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Антикоррупционная деятельность организации основывается на следующих принципах:</w:t>
      </w:r>
    </w:p>
    <w:p w14:paraId="5AE2D96A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непринятия коррупции в любых формах и проявлениях.</w:t>
      </w:r>
    </w:p>
    <w:p w14:paraId="4BBBA6DA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Формирование у работников организации нетерпимого отношения к коррупции и ее проявлениям, развитие навыков антикоррупционного поведения.</w:t>
      </w:r>
    </w:p>
    <w:p w14:paraId="78FCCFE2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соответствия антикоррупционной политики организации действующему законодательству и общепринятым нормам.</w:t>
      </w:r>
    </w:p>
    <w:p w14:paraId="15C01760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Реализуемые в организации антикоррупционные мероприятия должны соответствовать Конституции Российской Федерации,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иным нормативным правовым актам.</w:t>
      </w:r>
    </w:p>
    <w:p w14:paraId="054D8489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открытости информации о деятельности организации.</w:t>
      </w:r>
    </w:p>
    <w:p w14:paraId="09E23A43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Информирование общественности, средств массовой информации и институтов гражданского общества о своей деятельности, а также об антикоррупционных стандартах, принятых в организации.</w:t>
      </w:r>
    </w:p>
    <w:p w14:paraId="46E1E28C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данного принципа организация на своем официальном сайте в информационно-телекоммуникационной сети «Интернет» создает подраздел по вопросам противодействия коррупции, отдельная гиперссылка на который размещается на главной странице сайта. Подраздел наполняется информацией о нормативных правовых актах, а также внутренних документах организации в сфере противодействия коррупции в действующей редакции. Конфиденциальная информация, а также информация, отнесенная к государственной или иной охраняемой законом тайне, не размещается.</w:t>
      </w:r>
    </w:p>
    <w:p w14:paraId="62BCF644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ответственности и неотвратимости наказания.</w:t>
      </w:r>
    </w:p>
    <w:p w14:paraId="06406DA4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руководства за реализацию антикоррупционной политики, принятой в организации.</w:t>
      </w:r>
    </w:p>
    <w:p w14:paraId="70BAE55F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личного примера руководства организации.</w:t>
      </w:r>
    </w:p>
    <w:p w14:paraId="4CFE6193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Ключевая роль руководства организации в формировании нетерпимого отношения к коррупции, создании и поддержании устойчивого функционирования системы профилактики и </w:t>
      </w:r>
      <w:r w:rsidRPr="002E2293">
        <w:rPr>
          <w:rFonts w:ascii="Times New Roman" w:hAnsi="Times New Roman" w:cs="Times New Roman"/>
          <w:sz w:val="24"/>
          <w:szCs w:val="24"/>
        </w:rPr>
        <w:t>предупреждения коррупции в деятельности     организации, минимизации и ликвидации последствий коррупционных правонарушений.</w:t>
      </w:r>
    </w:p>
    <w:p w14:paraId="55F22C2D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вовлеченности работников организации в антикоррупционную деятельность.</w:t>
      </w:r>
    </w:p>
    <w:p w14:paraId="4695AA24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организации происходит регулярное информирование работников о положениях антикоррупционного законодательства, а также их привлечение к участию в разработке и реализации принятых антикоррупционных стандартов и процедур.</w:t>
      </w:r>
    </w:p>
    <w:p w14:paraId="76AD0137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эффективности антикоррупционных стандартов и процедур.</w:t>
      </w:r>
    </w:p>
    <w:p w14:paraId="66148886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 организации и постоянное совершенствование эффективной системы </w:t>
      </w:r>
      <w:r w:rsidRPr="002E2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противодействия коррупции. В организации применяются наиболее простые в реализации антикоррупционные мероприятия, которые обеспечивают результат при низкой стоимости их проведения.</w:t>
      </w:r>
    </w:p>
    <w:p w14:paraId="3CC66C19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соразмерности антикоррупционных процедур риску коррупции.</w:t>
      </w:r>
    </w:p>
    <w:p w14:paraId="232DD8BF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организации разрабатывается и реализуется комплекс мероприятий, позволяющих минимизировать вероятность вовлечения организации, ее руководителей и работников в коррупционную деятельность, с учетом имеющихся в деятельности данной организации коррупционных рисков.</w:t>
      </w:r>
    </w:p>
    <w:p w14:paraId="30E0CCD0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Принцип постоянного контроля и регулярного мониторинга.</w:t>
      </w:r>
    </w:p>
    <w:p w14:paraId="3B1E0E98" w14:textId="77777777" w:rsidR="000E0231" w:rsidRPr="002E2293" w:rsidRDefault="000E0231" w:rsidP="00C91FC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Проведение в организации регулярного мониторинга эффективности принятых антикоррупционных стандартов и процедур, а также контроль за их исполнением.</w:t>
      </w:r>
    </w:p>
    <w:p w14:paraId="0B22BE8E" w14:textId="77777777" w:rsidR="000E0231" w:rsidRPr="002E2293" w:rsidRDefault="000E0231" w:rsidP="000E023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4FF30" w14:textId="77777777" w:rsidR="000E0231" w:rsidRPr="002E2293" w:rsidRDefault="000E0231" w:rsidP="000E0231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Структурные подразделения (лица), ответственные</w:t>
      </w:r>
    </w:p>
    <w:p w14:paraId="27EEB7B8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за реализацию антикоррупционной политики в организации</w:t>
      </w:r>
    </w:p>
    <w:p w14:paraId="0C0ADB2C" w14:textId="77777777" w:rsidR="000E0231" w:rsidRPr="002E2293" w:rsidRDefault="000E0231" w:rsidP="000E0231">
      <w:pPr>
        <w:pStyle w:val="ConsPlusNonformat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6EBD9" w14:textId="77777777" w:rsidR="000E0231" w:rsidRPr="002E2293" w:rsidRDefault="000E0231" w:rsidP="000E0231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Ответственность за реализацию антикоррупционной политики в организации несут руководитель организации, его заместители, а также руководители структурных подразделений. Деятельность по реализации антикоррупционной политики в организации также осуществляет комиссия по противодействию коррупции и урегулированию конфликта интересов, структурное подразделение (лицо), ответственное за профилактику коррупционных и иных правонарушений в организации, служба внутреннего контроля организации (если имеется).</w:t>
      </w:r>
    </w:p>
    <w:p w14:paraId="2E129489" w14:textId="77777777" w:rsidR="000E0231" w:rsidRPr="002E2293" w:rsidRDefault="000E0231" w:rsidP="000E0231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Информация о неисполнении работниками организации требований, предъявляемых структурным подразделением (лицом), ответственным за профилактику коррупционных и иных правонарушений в организации, а также о воспрепятствовании его деятельности незамедлительно доводится до сведения руководителя организации.</w:t>
      </w:r>
    </w:p>
    <w:p w14:paraId="19D92829" w14:textId="77777777" w:rsidR="000E0231" w:rsidRPr="002E2293" w:rsidRDefault="000E0231" w:rsidP="000E023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E65EF3" w14:textId="7F289506" w:rsidR="000E0231" w:rsidRPr="002E2293" w:rsidRDefault="000E0231" w:rsidP="00C91FC5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</w:pPr>
      <w:r w:rsidRPr="002E2293">
        <w:t>Конфликт интересов</w:t>
      </w:r>
    </w:p>
    <w:p w14:paraId="32D550A4" w14:textId="77777777" w:rsidR="000E0231" w:rsidRPr="002E2293" w:rsidRDefault="000E0231" w:rsidP="000E0231">
      <w:pPr>
        <w:autoSpaceDE w:val="0"/>
        <w:autoSpaceDN w:val="0"/>
        <w:adjustRightInd w:val="0"/>
        <w:jc w:val="center"/>
      </w:pPr>
    </w:p>
    <w:p w14:paraId="3C837E8B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sz w:val="24"/>
          <w:szCs w:val="24"/>
        </w:rPr>
        <w:t>Под конфликтом интересов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</w:p>
    <w:p w14:paraId="1B9A619B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sz w:val="24"/>
          <w:szCs w:val="24"/>
        </w:rP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родителей, братьев, сестер, детей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C9F3940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Работники организации обязаны не допускать ситуаций, которые могут привести к конфликту интересов. В случае возникновения личной заинтересованности работникам необходимо воздержаться от принятия управленческих решений и каких-либо действий, а также незамедлительно сообщить о личной заинтересованности своему непосредственному руководителю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 по форме согласно приложению № 1 к антикоррупционной политике.</w:t>
      </w:r>
    </w:p>
    <w:p w14:paraId="5363F9BB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lastRenderedPageBreak/>
        <w:t>Рассмотрение сообщений о возникновении личной заинтересованности осуществляется структурным подразделением (лицом), ответственным за профилактику коррупционных и иных правонарушений в организации, в соответствии с Положением о структурном подразделении (лице), ответственном за профилактику коррупционных и иных правонарушений в организации.</w:t>
      </w:r>
    </w:p>
    <w:p w14:paraId="3D705E97" w14:textId="77777777" w:rsidR="000E0231" w:rsidRPr="002E2293" w:rsidRDefault="000E0231" w:rsidP="000E0231">
      <w:pPr>
        <w:pStyle w:val="a3"/>
        <w:autoSpaceDE w:val="0"/>
        <w:autoSpaceDN w:val="0"/>
        <w:adjustRightInd w:val="0"/>
      </w:pPr>
    </w:p>
    <w:p w14:paraId="1AE990AA" w14:textId="77777777" w:rsidR="000E0231" w:rsidRPr="002E2293" w:rsidRDefault="000E0231" w:rsidP="00C91FC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</w:pPr>
      <w:r w:rsidRPr="002E2293">
        <w:t>Подарки и иная выгода</w:t>
      </w:r>
    </w:p>
    <w:p w14:paraId="0D5F7A04" w14:textId="77777777" w:rsidR="000E0231" w:rsidRPr="002E2293" w:rsidRDefault="000E0231" w:rsidP="000E0231">
      <w:pPr>
        <w:pStyle w:val="a3"/>
        <w:autoSpaceDE w:val="0"/>
        <w:autoSpaceDN w:val="0"/>
        <w:adjustRightInd w:val="0"/>
      </w:pPr>
    </w:p>
    <w:p w14:paraId="22D89E08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Получение или дарение подарков допускается в соответствии со следующими критериями:</w:t>
      </w:r>
    </w:p>
    <w:p w14:paraId="6B3363AF" w14:textId="77777777" w:rsidR="000E0231" w:rsidRPr="002E2293" w:rsidRDefault="000E0231" w:rsidP="00C91FC5">
      <w:pPr>
        <w:pStyle w:val="a3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Подарок не является предметом роскоши.</w:t>
      </w:r>
    </w:p>
    <w:p w14:paraId="2D84150E" w14:textId="77777777" w:rsidR="000E0231" w:rsidRPr="002E2293" w:rsidRDefault="000E0231" w:rsidP="00C91FC5">
      <w:pPr>
        <w:pStyle w:val="a3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Подарок не является вознаграждением за решения, действия (бездействие) при исполнении должностных обязанностей.</w:t>
      </w:r>
    </w:p>
    <w:p w14:paraId="3F2883E4" w14:textId="77777777" w:rsidR="000E0231" w:rsidRPr="002E2293" w:rsidRDefault="000E0231" w:rsidP="00C91FC5">
      <w:pPr>
        <w:pStyle w:val="a3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Поводом для подарка является личное событие работника, проведение официального мероприятия в организации или органе исполнительной власти Смоленской области, в ведении которого находится организация.</w:t>
      </w:r>
    </w:p>
    <w:p w14:paraId="10589873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Работники обязаны сообщить о факте получения или дарения подарка (оказания услуги) должностному лицу в течение 3 дней своему непосредственному руководителю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организации, в случае, если стоимость подарка превышает 3000 рублей, по форме согласно приложению    № 2 к антикоррупционной политике.</w:t>
      </w:r>
    </w:p>
    <w:p w14:paraId="31DD265B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При возникновении спорных вопросов и конфликтных ситуаций, связанных с получением или дарением подарков (оказанием услуг), работникам необходимо обращаться к своему непосредственному руководителю и (или) в комиссию по противодействию коррупции и урегулированию конфликта интересов в организации, и (или) в структурное подразделение (к 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организации.</w:t>
      </w:r>
    </w:p>
    <w:p w14:paraId="0C153BD7" w14:textId="77777777" w:rsidR="000E0231" w:rsidRPr="002E2293" w:rsidRDefault="000E0231" w:rsidP="000E0231">
      <w:pPr>
        <w:pStyle w:val="a3"/>
        <w:autoSpaceDE w:val="0"/>
        <w:autoSpaceDN w:val="0"/>
        <w:adjustRightInd w:val="0"/>
      </w:pPr>
    </w:p>
    <w:p w14:paraId="25A56539" w14:textId="77777777" w:rsidR="000E0231" w:rsidRPr="002E2293" w:rsidRDefault="000E0231" w:rsidP="00C91FC5">
      <w:pPr>
        <w:pStyle w:val="a3"/>
        <w:numPr>
          <w:ilvl w:val="0"/>
          <w:numId w:val="5"/>
        </w:numPr>
        <w:autoSpaceDE w:val="0"/>
        <w:autoSpaceDN w:val="0"/>
        <w:adjustRightInd w:val="0"/>
        <w:jc w:val="center"/>
      </w:pPr>
      <w:r w:rsidRPr="002E2293">
        <w:t>Противодействие коррупции</w:t>
      </w:r>
    </w:p>
    <w:p w14:paraId="5529056F" w14:textId="77777777" w:rsidR="000E0231" w:rsidRPr="002E2293" w:rsidRDefault="000E0231" w:rsidP="000E0231">
      <w:pPr>
        <w:pStyle w:val="a3"/>
        <w:autoSpaceDE w:val="0"/>
        <w:autoSpaceDN w:val="0"/>
        <w:adjustRightInd w:val="0"/>
        <w:jc w:val="center"/>
      </w:pPr>
    </w:p>
    <w:p w14:paraId="21C26957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Работникам организации запрещается принимать участие в коррупционных действиях лично или через третьих лиц, в том числе предлагать, давать, вымогать или получать незаконное вознаграждение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должностным (служебным) положением.</w:t>
      </w:r>
    </w:p>
    <w:p w14:paraId="3A4FE54E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Работники обязаны в течение 3 дней сообщить о факте обращения в целях  склонения их к совершению коррупционных правонарушений своему непосредственному руководителю, в комиссию по противодействию коррупции и урегулированию конфликта интересов в организации и (или) в структурное подразделение (лицу), ответственное(</w:t>
      </w:r>
      <w:proofErr w:type="spellStart"/>
      <w:r w:rsidRPr="002E2293">
        <w:t>му</w:t>
      </w:r>
      <w:proofErr w:type="spellEnd"/>
      <w:r w:rsidRPr="002E2293">
        <w:t>) за профилактику коррупционных и иных правонарушений в организации,</w:t>
      </w:r>
      <w:r w:rsidRPr="002E2293">
        <w:rPr>
          <w:color w:val="000000"/>
        </w:rPr>
        <w:t xml:space="preserve"> по форме согласно приложению № 3 к антикоррупционной политике.</w:t>
      </w:r>
    </w:p>
    <w:p w14:paraId="261CABBE" w14:textId="77777777" w:rsidR="000E0231" w:rsidRPr="002E2293" w:rsidRDefault="000E0231" w:rsidP="00C91FC5">
      <w:pPr>
        <w:pStyle w:val="a3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</w:pPr>
      <w:r w:rsidRPr="002E2293">
        <w:t>При подозрении работника организации в совершении действий (бездействия), которые имеют признаки нарушения законодательства о противодействии коррупции, организация не позднее 10 рабочих дней со дня обнаружения совершения таких действий (бездействия)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(бездействия).</w:t>
      </w:r>
    </w:p>
    <w:p w14:paraId="34F559A9" w14:textId="77777777" w:rsidR="000E0231" w:rsidRPr="002E2293" w:rsidRDefault="000E0231" w:rsidP="000E0231">
      <w:pPr>
        <w:pStyle w:val="ConsPlusNonforma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D86BB" w14:textId="77777777" w:rsidR="000E0231" w:rsidRPr="002E2293" w:rsidRDefault="000E0231" w:rsidP="00C91FC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Перечень антикоррупционных мероприятий,</w:t>
      </w:r>
    </w:p>
    <w:p w14:paraId="41A681B6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реализуемых организацией</w:t>
      </w:r>
    </w:p>
    <w:p w14:paraId="2BCAEB6D" w14:textId="77777777" w:rsidR="000E0231" w:rsidRPr="002E2293" w:rsidRDefault="000E0231" w:rsidP="000E0231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3194"/>
        <w:gridCol w:w="5439"/>
      </w:tblGrid>
      <w:tr w:rsidR="000E0231" w:rsidRPr="002E2293" w14:paraId="0EEE8960" w14:textId="77777777" w:rsidTr="00C91FC5">
        <w:tc>
          <w:tcPr>
            <w:tcW w:w="775" w:type="dxa"/>
          </w:tcPr>
          <w:p w14:paraId="22B672F1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94" w:type="dxa"/>
          </w:tcPr>
          <w:p w14:paraId="4C643FD2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439" w:type="dxa"/>
          </w:tcPr>
          <w:p w14:paraId="3CF144F0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0E0231" w:rsidRPr="002E2293" w14:paraId="156865B0" w14:textId="77777777" w:rsidTr="00C91FC5">
        <w:tc>
          <w:tcPr>
            <w:tcW w:w="775" w:type="dxa"/>
          </w:tcPr>
          <w:p w14:paraId="7018E7B6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14:paraId="067E2808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14:paraId="30D27893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0231" w:rsidRPr="002E2293" w14:paraId="782BA901" w14:textId="77777777" w:rsidTr="00C91FC5">
        <w:tc>
          <w:tcPr>
            <w:tcW w:w="775" w:type="dxa"/>
            <w:vMerge w:val="restart"/>
          </w:tcPr>
          <w:p w14:paraId="6111D2F3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4" w:type="dxa"/>
            <w:vMerge w:val="restart"/>
          </w:tcPr>
          <w:p w14:paraId="03D68F18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5439" w:type="dxa"/>
          </w:tcPr>
          <w:p w14:paraId="593C44E3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0E0231" w:rsidRPr="002E2293" w14:paraId="4B297513" w14:textId="77777777" w:rsidTr="00C91FC5">
        <w:tc>
          <w:tcPr>
            <w:tcW w:w="775" w:type="dxa"/>
            <w:vMerge/>
          </w:tcPr>
          <w:p w14:paraId="3DFF84D3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0E975711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</w:tcPr>
          <w:p w14:paraId="5EF3D46E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антикоррупционных положений в договоры, связанные с финансово-хозяйственной деятельностью организации</w:t>
            </w:r>
          </w:p>
        </w:tc>
      </w:tr>
      <w:tr w:rsidR="000E0231" w:rsidRPr="002E2293" w14:paraId="650A5460" w14:textId="77777777" w:rsidTr="00C91FC5"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107D3013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bottom w:val="single" w:sz="4" w:space="0" w:color="auto"/>
            </w:tcBorders>
          </w:tcPr>
          <w:p w14:paraId="2DA9F809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</w:tcPr>
          <w:p w14:paraId="6C9D2E69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антикоррупционных положений в трудовые договоры работников организации и их должностные инструкции</w:t>
            </w:r>
          </w:p>
        </w:tc>
      </w:tr>
      <w:tr w:rsidR="000E0231" w:rsidRPr="002E2293" w14:paraId="4C577A31" w14:textId="77777777" w:rsidTr="00C91FC5">
        <w:trPr>
          <w:trHeight w:val="1020"/>
        </w:trPr>
        <w:tc>
          <w:tcPr>
            <w:tcW w:w="775" w:type="dxa"/>
            <w:vMerge w:val="restart"/>
          </w:tcPr>
          <w:p w14:paraId="5853C5CF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4" w:type="dxa"/>
            <w:vMerge w:val="restart"/>
          </w:tcPr>
          <w:p w14:paraId="20D8755C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  <w:p w14:paraId="2B1B1820" w14:textId="77777777" w:rsidR="000E0231" w:rsidRPr="002E2293" w:rsidRDefault="000E0231" w:rsidP="000661DF">
            <w:pPr>
              <w:jc w:val="center"/>
            </w:pPr>
          </w:p>
        </w:tc>
        <w:tc>
          <w:tcPr>
            <w:tcW w:w="5439" w:type="dxa"/>
          </w:tcPr>
          <w:p w14:paraId="497944F6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процедуры информирования работниками работодателя о фактах склонения их к совершению коррупционных правонарушений, установление порядка рассмотрения таких обращений</w:t>
            </w:r>
          </w:p>
        </w:tc>
      </w:tr>
      <w:tr w:rsidR="000E0231" w:rsidRPr="002E2293" w14:paraId="469D69C4" w14:textId="77777777" w:rsidTr="00C91FC5">
        <w:tc>
          <w:tcPr>
            <w:tcW w:w="775" w:type="dxa"/>
            <w:vMerge/>
          </w:tcPr>
          <w:p w14:paraId="52F7880F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7D2B949E" w14:textId="77777777" w:rsidR="000E0231" w:rsidRPr="002E2293" w:rsidRDefault="000E0231" w:rsidP="000661DF">
            <w:pPr>
              <w:jc w:val="center"/>
              <w:rPr>
                <w:color w:val="000000"/>
              </w:rPr>
            </w:pPr>
          </w:p>
        </w:tc>
        <w:tc>
          <w:tcPr>
            <w:tcW w:w="5439" w:type="dxa"/>
          </w:tcPr>
          <w:p w14:paraId="0BF16431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процедуры информирования работниками работодателя о ставших им известными фактах совершения коррупционных правонарушений,   нарушений положений кодекса этики и служебного поведения работников организации другими   работниками, установление порядка рассмотрения таких обращений</w:t>
            </w:r>
          </w:p>
        </w:tc>
      </w:tr>
      <w:tr w:rsidR="000E0231" w:rsidRPr="002E2293" w14:paraId="6C7A7052" w14:textId="77777777" w:rsidTr="00C91FC5">
        <w:tc>
          <w:tcPr>
            <w:tcW w:w="775" w:type="dxa"/>
            <w:vMerge/>
          </w:tcPr>
          <w:p w14:paraId="1FEF665D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3E36AF50" w14:textId="77777777" w:rsidR="000E0231" w:rsidRPr="002E2293" w:rsidRDefault="000E0231" w:rsidP="000661DF">
            <w:pPr>
              <w:jc w:val="center"/>
            </w:pPr>
          </w:p>
        </w:tc>
        <w:tc>
          <w:tcPr>
            <w:tcW w:w="5439" w:type="dxa"/>
          </w:tcPr>
          <w:p w14:paraId="52F06C60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интересов, установление порядка урегулирования выявленного конфликта интересов</w:t>
            </w:r>
          </w:p>
        </w:tc>
      </w:tr>
      <w:tr w:rsidR="000E0231" w:rsidRPr="002E2293" w14:paraId="18A1754F" w14:textId="77777777" w:rsidTr="00C91FC5">
        <w:trPr>
          <w:trHeight w:val="1390"/>
        </w:trPr>
        <w:tc>
          <w:tcPr>
            <w:tcW w:w="775" w:type="dxa"/>
            <w:vMerge/>
          </w:tcPr>
          <w:p w14:paraId="3033E4A3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51D71BF4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</w:tcPr>
          <w:p w14:paraId="44583835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 организации, составления и изменения перечня </w:t>
            </w:r>
          </w:p>
          <w:p w14:paraId="0771178F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должностей, замещение которых связано с коррупционными рисками</w:t>
            </w:r>
          </w:p>
        </w:tc>
      </w:tr>
      <w:tr w:rsidR="000E0231" w:rsidRPr="002E2293" w14:paraId="3BAAD2B5" w14:textId="77777777" w:rsidTr="00C91FC5">
        <w:tc>
          <w:tcPr>
            <w:tcW w:w="775" w:type="dxa"/>
            <w:vMerge w:val="restart"/>
          </w:tcPr>
          <w:p w14:paraId="051E1F8F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4" w:type="dxa"/>
            <w:vMerge w:val="restart"/>
          </w:tcPr>
          <w:p w14:paraId="6FAD6BD7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и информирование работников организации</w:t>
            </w:r>
          </w:p>
        </w:tc>
        <w:tc>
          <w:tcPr>
            <w:tcW w:w="5439" w:type="dxa"/>
          </w:tcPr>
          <w:p w14:paraId="6B0F0E77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Ежегодное ознакомление работников под роспись с нормативными документами, регулирующими вопросы предупреждения и противодействия коррупции</w:t>
            </w:r>
          </w:p>
        </w:tc>
      </w:tr>
      <w:tr w:rsidR="000E0231" w:rsidRPr="002E2293" w14:paraId="20EEDDC1" w14:textId="77777777" w:rsidTr="00C91FC5">
        <w:tc>
          <w:tcPr>
            <w:tcW w:w="775" w:type="dxa"/>
            <w:vMerge/>
          </w:tcPr>
          <w:p w14:paraId="23623DC0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0AE7B9FB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</w:tcPr>
          <w:p w14:paraId="76D693BE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E0231" w:rsidRPr="002E2293" w14:paraId="5FAD9147" w14:textId="77777777" w:rsidTr="00C91FC5">
        <w:tc>
          <w:tcPr>
            <w:tcW w:w="775" w:type="dxa"/>
            <w:vMerge/>
          </w:tcPr>
          <w:p w14:paraId="06BE072A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432585C3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9" w:type="dxa"/>
          </w:tcPr>
          <w:p w14:paraId="118969D3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консультирования работников по вопросам соблюдения принятых в организации антикоррупционных стандартов и процедур</w:t>
            </w:r>
          </w:p>
        </w:tc>
      </w:tr>
    </w:tbl>
    <w:p w14:paraId="20AB3187" w14:textId="77777777" w:rsidR="000E0231" w:rsidRPr="002E2293" w:rsidRDefault="000E0231" w:rsidP="000E0231">
      <w:r w:rsidRPr="002E2293">
        <w:br w:type="page"/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3194"/>
        <w:gridCol w:w="5297"/>
      </w:tblGrid>
      <w:tr w:rsidR="000E0231" w:rsidRPr="002E2293" w14:paraId="6146B0E7" w14:textId="77777777" w:rsidTr="00C91FC5">
        <w:tc>
          <w:tcPr>
            <w:tcW w:w="775" w:type="dxa"/>
          </w:tcPr>
          <w:p w14:paraId="6297CEA0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94" w:type="dxa"/>
          </w:tcPr>
          <w:p w14:paraId="74DEAE02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7" w:type="dxa"/>
          </w:tcPr>
          <w:p w14:paraId="1DC6736C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E0231" w:rsidRPr="002E2293" w14:paraId="1760B995" w14:textId="77777777" w:rsidTr="00C91FC5">
        <w:tc>
          <w:tcPr>
            <w:tcW w:w="775" w:type="dxa"/>
            <w:vMerge w:val="restart"/>
          </w:tcPr>
          <w:p w14:paraId="6FFD705F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br w:type="page"/>
            </w: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94" w:type="dxa"/>
            <w:vMerge w:val="restart"/>
          </w:tcPr>
          <w:p w14:paraId="68CCE046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организации внутреннего контроля за соблюдением принятых антикоррупционных стандартов и процедур</w:t>
            </w:r>
          </w:p>
        </w:tc>
        <w:tc>
          <w:tcPr>
            <w:tcW w:w="5297" w:type="dxa"/>
          </w:tcPr>
          <w:p w14:paraId="16C4CFB3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0E0231" w:rsidRPr="002E2293" w14:paraId="30353F33" w14:textId="77777777" w:rsidTr="00C91FC5">
        <w:tc>
          <w:tcPr>
            <w:tcW w:w="775" w:type="dxa"/>
            <w:vMerge/>
          </w:tcPr>
          <w:p w14:paraId="74BC3B67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743FDA0C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14:paraId="509CF379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регулярного контроля наличия и достоверности документов бухгалтерского учета</w:t>
            </w:r>
          </w:p>
        </w:tc>
      </w:tr>
      <w:tr w:rsidR="000E0231" w:rsidRPr="002E2293" w14:paraId="0B078989" w14:textId="77777777" w:rsidTr="00C91FC5">
        <w:tc>
          <w:tcPr>
            <w:tcW w:w="775" w:type="dxa"/>
            <w:vMerge w:val="restart"/>
          </w:tcPr>
          <w:p w14:paraId="05C663FE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94" w:type="dxa"/>
            <w:vMerge w:val="restart"/>
          </w:tcPr>
          <w:p w14:paraId="26F6C04C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антикоррупционных мероприятий, реализуемых организацией</w:t>
            </w:r>
          </w:p>
        </w:tc>
        <w:tc>
          <w:tcPr>
            <w:tcW w:w="5297" w:type="dxa"/>
          </w:tcPr>
          <w:p w14:paraId="633BDFDA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регулярной оценки эффективности принятых в организации антикоррупционных стандартов и процедур</w:t>
            </w:r>
          </w:p>
        </w:tc>
      </w:tr>
      <w:tr w:rsidR="000E0231" w:rsidRPr="002E2293" w14:paraId="0B66D06E" w14:textId="77777777" w:rsidTr="00C91FC5">
        <w:tc>
          <w:tcPr>
            <w:tcW w:w="775" w:type="dxa"/>
            <w:vMerge/>
          </w:tcPr>
          <w:p w14:paraId="3B34105B" w14:textId="77777777" w:rsidR="000E0231" w:rsidRPr="002E2293" w:rsidRDefault="000E0231" w:rsidP="000661D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4" w:type="dxa"/>
            <w:vMerge/>
          </w:tcPr>
          <w:p w14:paraId="576446C1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7" w:type="dxa"/>
          </w:tcPr>
          <w:p w14:paraId="3CFB2FD5" w14:textId="77777777" w:rsidR="000E0231" w:rsidRPr="002E2293" w:rsidRDefault="000E0231" w:rsidP="000661DF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отчетных материалов о результатах, достигнутых организацией в сфере противодействия коррупции</w:t>
            </w:r>
          </w:p>
        </w:tc>
      </w:tr>
    </w:tbl>
    <w:p w14:paraId="0256BB78" w14:textId="77777777" w:rsidR="000E0231" w:rsidRPr="002E2293" w:rsidRDefault="000E0231" w:rsidP="000E023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62A436" w14:textId="77777777" w:rsidR="000E0231" w:rsidRPr="002E2293" w:rsidRDefault="000E0231" w:rsidP="00C91FC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Ответственность работников за нарушение</w:t>
      </w:r>
    </w:p>
    <w:p w14:paraId="67429F9B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требований антикоррупционной политики</w:t>
      </w:r>
    </w:p>
    <w:p w14:paraId="01F1F50C" w14:textId="77777777" w:rsidR="000E0231" w:rsidRPr="002E2293" w:rsidRDefault="000E0231" w:rsidP="000E0231">
      <w:pPr>
        <w:pStyle w:val="ConsPlusNonformat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28AE0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Каждый работник при заключении трудового договора должен быть ознакомлен под роспись с положениями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14:paraId="0BA69217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Работники организации обязаны соблюдать положения антикоррупционной политики организации, а также локальных нормативных актов, регламентирующих вопросы противодействия коррупции в организации.</w:t>
      </w:r>
    </w:p>
    <w:p w14:paraId="103F3741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Работники организации, независимо от занимаемой должности, несут дисциплинарную ответственность за несоблюдение положений антикоррупционной политики организации, локальных нормативных актов, регламентирующих вопросы противодействия коррупции в организации.</w:t>
      </w:r>
    </w:p>
    <w:p w14:paraId="6437633F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За совершение коррупционных правонарушений к работнику применяются меры дисциплинарной, уголовной, административной, гражданско-правовой ответственности в соответствии с действующим законодательством Российской Федерации.</w:t>
      </w:r>
    </w:p>
    <w:p w14:paraId="3BE74F4A" w14:textId="77777777" w:rsidR="000E0231" w:rsidRPr="002E2293" w:rsidRDefault="000E0231" w:rsidP="000E023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D996D6" w14:textId="77777777" w:rsidR="000E0231" w:rsidRPr="002E2293" w:rsidRDefault="000E0231" w:rsidP="00C91FC5">
      <w:pPr>
        <w:pStyle w:val="ConsPlusNonformat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Ожидаемые результаты</w:t>
      </w:r>
    </w:p>
    <w:p w14:paraId="3D7C5820" w14:textId="77777777" w:rsidR="000E0231" w:rsidRPr="002E2293" w:rsidRDefault="000E0231" w:rsidP="000E0231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D88EF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Реализация настоящей антикоррупционной политики направлена на формирование у работников организации нетерпимого отношения к коррупции и ее проявлениям, развитию навыков антикоррупционного поведения.</w:t>
      </w:r>
    </w:p>
    <w:p w14:paraId="478B1356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настоящей антикоррупционной политики в организации должны быть сформированы эффективные механизмы, препятствующие коррупционным действиям, а также способствующие минимизации вовлечения работников в коррупционную деятельность, усовершенствованы системы противодействия коррупции в организации.</w:t>
      </w:r>
    </w:p>
    <w:p w14:paraId="3D71B444" w14:textId="77777777" w:rsidR="000E0231" w:rsidRPr="002E2293" w:rsidRDefault="000E0231" w:rsidP="00C91FC5">
      <w:pPr>
        <w:pStyle w:val="ConsPlusNonformat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2293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мероприятий настоящей антикоррупционной политики в организации сформируется система предупреждения коррупционных действий и наказаний за них с применением мер ответственности, установленных законодательством Российской Федерации, способствующая минимизации рисков имущественного и репутационного ущерба, наносимого организации.</w:t>
      </w:r>
    </w:p>
    <w:p w14:paraId="7660410E" w14:textId="43F10531" w:rsidR="000E0231" w:rsidRPr="000B6BB1" w:rsidRDefault="000E0231" w:rsidP="000E0231">
      <w:pPr>
        <w:jc w:val="center"/>
        <w:rPr>
          <w:sz w:val="18"/>
          <w:szCs w:val="18"/>
        </w:rPr>
      </w:pPr>
    </w:p>
    <w:p w14:paraId="6F152297" w14:textId="77777777" w:rsidR="00AB4BBD" w:rsidRPr="000B6BB1" w:rsidRDefault="00AB4BBD" w:rsidP="00AB4BBD">
      <w:pPr>
        <w:jc w:val="right"/>
        <w:rPr>
          <w:sz w:val="18"/>
          <w:szCs w:val="18"/>
        </w:rPr>
      </w:pPr>
      <w:r w:rsidRPr="000B6BB1">
        <w:rPr>
          <w:sz w:val="18"/>
          <w:szCs w:val="18"/>
        </w:rPr>
        <w:t> </w:t>
      </w:r>
    </w:p>
    <w:p w14:paraId="18DCE57B" w14:textId="77777777" w:rsidR="00AB4BBD" w:rsidRPr="001D2327" w:rsidRDefault="00AB4BBD" w:rsidP="00AB4BBD">
      <w:r w:rsidRPr="001D2327">
        <w:t> </w:t>
      </w:r>
    </w:p>
    <w:p w14:paraId="6D5C70FA" w14:textId="77777777" w:rsidR="00AB4BBD" w:rsidRPr="001D2327" w:rsidRDefault="00AB4BBD" w:rsidP="00AB4BBD">
      <w:r w:rsidRPr="001D2327">
        <w:t> </w:t>
      </w:r>
    </w:p>
    <w:p w14:paraId="77F6D4C8" w14:textId="77777777" w:rsidR="000419BB" w:rsidRDefault="000419BB"/>
    <w:sectPr w:rsidR="0004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4C8D"/>
    <w:multiLevelType w:val="multilevel"/>
    <w:tmpl w:val="24BA6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73401"/>
    <w:multiLevelType w:val="multilevel"/>
    <w:tmpl w:val="D24421E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37271A4C"/>
    <w:multiLevelType w:val="multilevel"/>
    <w:tmpl w:val="3A2A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7744A"/>
    <w:multiLevelType w:val="multilevel"/>
    <w:tmpl w:val="0DC0F17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623C5B02"/>
    <w:multiLevelType w:val="multilevel"/>
    <w:tmpl w:val="316C8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BD"/>
    <w:rsid w:val="000419BB"/>
    <w:rsid w:val="000E0231"/>
    <w:rsid w:val="00AB4BBD"/>
    <w:rsid w:val="00C9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FB8F"/>
  <w15:chartTrackingRefBased/>
  <w15:docId w15:val="{9AE5BFA0-39E5-4164-A4B1-6F5EF011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31"/>
    <w:pPr>
      <w:ind w:left="720"/>
      <w:contextualSpacing/>
    </w:pPr>
  </w:style>
  <w:style w:type="paragraph" w:customStyle="1" w:styleId="ConsPlusNonformat">
    <w:name w:val="ConsPlusNonformat"/>
    <w:rsid w:val="000E02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2024-03-04T13:56:00Z</dcterms:created>
  <dcterms:modified xsi:type="dcterms:W3CDTF">2024-03-04T14:02:00Z</dcterms:modified>
</cp:coreProperties>
</file>